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83066" w14:textId="77777777" w:rsidR="00E00463" w:rsidRDefault="00E0046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78256EED" w14:textId="77777777" w:rsidR="00E00463" w:rsidRDefault="00E00463">
      <w:pPr>
        <w:pStyle w:val="ConsPlusNormal"/>
        <w:outlineLvl w:val="0"/>
      </w:pPr>
    </w:p>
    <w:p w14:paraId="4F1D6AF0" w14:textId="77777777" w:rsidR="00E00463" w:rsidRDefault="00E00463">
      <w:pPr>
        <w:pStyle w:val="ConsPlusTitle"/>
        <w:jc w:val="center"/>
        <w:outlineLvl w:val="0"/>
      </w:pPr>
      <w:r>
        <w:t>СОВЕТ МИНИСТРОВ РЕСПУБЛИКИ КРЫМ</w:t>
      </w:r>
    </w:p>
    <w:p w14:paraId="369C684F" w14:textId="77777777" w:rsidR="00E00463" w:rsidRDefault="00E00463">
      <w:pPr>
        <w:pStyle w:val="ConsPlusTitle"/>
        <w:jc w:val="center"/>
      </w:pPr>
    </w:p>
    <w:p w14:paraId="295A607D" w14:textId="77777777" w:rsidR="00E00463" w:rsidRDefault="00E00463">
      <w:pPr>
        <w:pStyle w:val="ConsPlusTitle"/>
        <w:jc w:val="center"/>
      </w:pPr>
      <w:r>
        <w:t>ПОСТАНОВЛЕНИЕ</w:t>
      </w:r>
    </w:p>
    <w:p w14:paraId="0B346152" w14:textId="77777777" w:rsidR="00E00463" w:rsidRDefault="00E00463">
      <w:pPr>
        <w:pStyle w:val="ConsPlusTitle"/>
        <w:jc w:val="center"/>
      </w:pPr>
      <w:r>
        <w:t>от 2 сентября 2014 г. N 313</w:t>
      </w:r>
    </w:p>
    <w:p w14:paraId="73864C52" w14:textId="77777777" w:rsidR="00E00463" w:rsidRDefault="00E00463">
      <w:pPr>
        <w:pStyle w:val="ConsPlusTitle"/>
        <w:jc w:val="center"/>
      </w:pPr>
    </w:p>
    <w:p w14:paraId="022AD536" w14:textId="77777777" w:rsidR="00E00463" w:rsidRDefault="00E00463">
      <w:pPr>
        <w:pStyle w:val="ConsPlusTitle"/>
        <w:jc w:val="center"/>
      </w:pPr>
      <w:r>
        <w:t>ОБ УТВЕРЖДЕНИИ ПОРЯДКА ПЕРЕОФОРМЛЕНИЯ ПРАВ ИЛИ ЗАВЕРШЕНИЯ</w:t>
      </w:r>
    </w:p>
    <w:p w14:paraId="40422FFD" w14:textId="77777777" w:rsidR="00E00463" w:rsidRDefault="00E00463">
      <w:pPr>
        <w:pStyle w:val="ConsPlusTitle"/>
        <w:jc w:val="center"/>
      </w:pPr>
      <w:r>
        <w:t>ОФОРМЛЕНИЯ ПРАВ НА ЗЕМЕЛЬНЫЕ УЧАСТКИ НА ТЕРРИТОРИИ</w:t>
      </w:r>
    </w:p>
    <w:p w14:paraId="4637DFAB" w14:textId="77777777" w:rsidR="00E00463" w:rsidRDefault="00E00463">
      <w:pPr>
        <w:pStyle w:val="ConsPlusTitle"/>
        <w:jc w:val="center"/>
      </w:pPr>
      <w:r>
        <w:t>РЕСПУБЛИКИ КРЫМ</w:t>
      </w:r>
    </w:p>
    <w:p w14:paraId="688C7D08" w14:textId="77777777" w:rsidR="00E00463" w:rsidRDefault="00E004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00463" w14:paraId="1C8456D3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70A59AE8" w14:textId="77777777" w:rsidR="00E00463" w:rsidRDefault="00E004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C34B1EA" w14:textId="77777777" w:rsidR="00E00463" w:rsidRDefault="00E004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Совета министров Республики Крым от 25.12.2014 </w:t>
            </w:r>
            <w:hyperlink r:id="rId5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>,</w:t>
            </w:r>
          </w:p>
          <w:p w14:paraId="2C9A2CC2" w14:textId="77777777" w:rsidR="00E00463" w:rsidRDefault="00E004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11.08.2015 </w:t>
            </w:r>
            <w:hyperlink r:id="rId6" w:history="1">
              <w:r>
                <w:rPr>
                  <w:color w:val="0000FF"/>
                </w:rPr>
                <w:t>N 464</w:t>
              </w:r>
            </w:hyperlink>
            <w:r>
              <w:rPr>
                <w:color w:val="392C69"/>
              </w:rPr>
              <w:t xml:space="preserve">, от 07.10.2015 </w:t>
            </w:r>
            <w:hyperlink r:id="rId7" w:history="1">
              <w:r>
                <w:rPr>
                  <w:color w:val="0000FF"/>
                </w:rPr>
                <w:t>N 603</w:t>
              </w:r>
            </w:hyperlink>
            <w:r>
              <w:rPr>
                <w:color w:val="392C69"/>
              </w:rPr>
              <w:t xml:space="preserve">, от 03.11.2016 </w:t>
            </w:r>
            <w:hyperlink r:id="rId8" w:history="1">
              <w:r>
                <w:rPr>
                  <w:color w:val="0000FF"/>
                </w:rPr>
                <w:t>N 530</w:t>
              </w:r>
            </w:hyperlink>
            <w:r>
              <w:rPr>
                <w:color w:val="392C69"/>
              </w:rPr>
              <w:t>,</w:t>
            </w:r>
          </w:p>
          <w:p w14:paraId="31B3E4A5" w14:textId="77777777" w:rsidR="00E00463" w:rsidRDefault="00E004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11.11.2016 </w:t>
            </w:r>
            <w:hyperlink r:id="rId9" w:history="1">
              <w:r>
                <w:rPr>
                  <w:color w:val="0000FF"/>
                </w:rPr>
                <w:t>N 548</w:t>
              </w:r>
            </w:hyperlink>
            <w:r>
              <w:rPr>
                <w:color w:val="392C69"/>
              </w:rPr>
              <w:t xml:space="preserve">, от 18.04.2017 </w:t>
            </w:r>
            <w:hyperlink r:id="rId10" w:history="1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 xml:space="preserve">, от 02.04.2019 </w:t>
            </w:r>
            <w:hyperlink r:id="rId11" w:history="1">
              <w:r>
                <w:rPr>
                  <w:color w:val="0000FF"/>
                </w:rPr>
                <w:t>N 190</w:t>
              </w:r>
            </w:hyperlink>
            <w:r>
              <w:rPr>
                <w:color w:val="392C69"/>
              </w:rPr>
              <w:t>,</w:t>
            </w:r>
          </w:p>
          <w:p w14:paraId="5D57636F" w14:textId="77777777" w:rsidR="00E00463" w:rsidRDefault="00E004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27.05.2019 </w:t>
            </w:r>
            <w:hyperlink r:id="rId12" w:history="1">
              <w:r>
                <w:rPr>
                  <w:color w:val="0000FF"/>
                </w:rPr>
                <w:t>N 289</w:t>
              </w:r>
            </w:hyperlink>
            <w:r>
              <w:rPr>
                <w:color w:val="392C69"/>
              </w:rPr>
              <w:t xml:space="preserve">, от 19.03.2020 </w:t>
            </w:r>
            <w:hyperlink r:id="rId13" w:history="1">
              <w:r>
                <w:rPr>
                  <w:color w:val="0000FF"/>
                </w:rPr>
                <w:t>N 146</w:t>
              </w:r>
            </w:hyperlink>
            <w:r>
              <w:rPr>
                <w:color w:val="392C69"/>
              </w:rPr>
              <w:t>,</w:t>
            </w:r>
          </w:p>
          <w:p w14:paraId="7C8E7CD3" w14:textId="77777777" w:rsidR="00E00463" w:rsidRDefault="00E00463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Главы Республики Крым</w:t>
            </w:r>
          </w:p>
          <w:p w14:paraId="0157B340" w14:textId="77777777" w:rsidR="00E00463" w:rsidRDefault="00E00463">
            <w:pPr>
              <w:pStyle w:val="ConsPlusNormal"/>
              <w:jc w:val="center"/>
            </w:pPr>
            <w:r>
              <w:rPr>
                <w:color w:val="392C69"/>
              </w:rPr>
              <w:t>от 12.04.2017 N 180-рг (ред. 18.12.2017))</w:t>
            </w:r>
          </w:p>
        </w:tc>
      </w:tr>
    </w:tbl>
    <w:p w14:paraId="1C039574" w14:textId="77777777" w:rsidR="00E00463" w:rsidRDefault="00E00463">
      <w:pPr>
        <w:pStyle w:val="ConsPlusNormal"/>
        <w:jc w:val="center"/>
      </w:pPr>
    </w:p>
    <w:p w14:paraId="508935FB" w14:textId="77777777" w:rsidR="00E00463" w:rsidRDefault="00E00463">
      <w:pPr>
        <w:pStyle w:val="ConsPlusNormal"/>
        <w:ind w:firstLine="540"/>
        <w:jc w:val="both"/>
      </w:pPr>
      <w:r>
        <w:t xml:space="preserve">В соответствии с Федеральным конституционным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21 марта 2014 года N 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Севастополя", </w:t>
      </w:r>
      <w:hyperlink r:id="rId16" w:history="1">
        <w:r>
          <w:rPr>
            <w:color w:val="0000FF"/>
          </w:rPr>
          <w:t>статьями 83</w:t>
        </w:r>
      </w:hyperlink>
      <w:r>
        <w:t xml:space="preserve">, </w:t>
      </w:r>
      <w:hyperlink r:id="rId17" w:history="1">
        <w:r>
          <w:rPr>
            <w:color w:val="0000FF"/>
          </w:rPr>
          <w:t>84</w:t>
        </w:r>
      </w:hyperlink>
      <w:r>
        <w:t xml:space="preserve"> Конституции Республики Крым, </w:t>
      </w:r>
      <w:hyperlink r:id="rId18" w:history="1">
        <w:r>
          <w:rPr>
            <w:color w:val="0000FF"/>
          </w:rPr>
          <w:t>статьей 41</w:t>
        </w:r>
      </w:hyperlink>
      <w:r>
        <w:t xml:space="preserve"> Закона Республики Крым от 29 мая 2014 года N 5-ЗРК "О системе исполнительных органов государственной власти Республики Крым", </w:t>
      </w:r>
      <w:hyperlink r:id="rId19" w:history="1">
        <w:r>
          <w:rPr>
            <w:color w:val="0000FF"/>
          </w:rPr>
          <w:t>статьями 3</w:t>
        </w:r>
      </w:hyperlink>
      <w:r>
        <w:t xml:space="preserve"> и </w:t>
      </w:r>
      <w:hyperlink r:id="rId20" w:history="1">
        <w:r>
          <w:rPr>
            <w:color w:val="0000FF"/>
          </w:rPr>
          <w:t>13</w:t>
        </w:r>
      </w:hyperlink>
      <w:r>
        <w:t xml:space="preserve"> Закона Республики Крым от 31 июля 2014 года N 38-ЗРК "Об особенностях регулирования имущественных и земельных отношений на территории Республики Крым" Совет министров Республики Крым постановляет:</w:t>
      </w:r>
    </w:p>
    <w:p w14:paraId="3AE8AE2C" w14:textId="77777777" w:rsidR="00E00463" w:rsidRDefault="00E00463">
      <w:pPr>
        <w:pStyle w:val="ConsPlusNormal"/>
        <w:ind w:firstLine="540"/>
        <w:jc w:val="both"/>
      </w:pPr>
    </w:p>
    <w:p w14:paraId="0B6E90D3" w14:textId="77777777" w:rsidR="00E00463" w:rsidRDefault="00E0046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7" w:history="1">
        <w:r>
          <w:rPr>
            <w:color w:val="0000FF"/>
          </w:rPr>
          <w:t>Порядок</w:t>
        </w:r>
      </w:hyperlink>
      <w:r>
        <w:t xml:space="preserve"> переоформления прав или завершения оформления прав на земельные участки на территории Республики Крым (далее - Порядок).</w:t>
      </w:r>
    </w:p>
    <w:p w14:paraId="2BB6A307" w14:textId="77777777" w:rsidR="00E00463" w:rsidRDefault="00E00463">
      <w:pPr>
        <w:pStyle w:val="ConsPlusNormal"/>
        <w:ind w:firstLine="540"/>
        <w:jc w:val="both"/>
      </w:pPr>
    </w:p>
    <w:p w14:paraId="18991C1C" w14:textId="77777777" w:rsidR="00E00463" w:rsidRDefault="00E00463">
      <w:pPr>
        <w:pStyle w:val="ConsPlusNormal"/>
        <w:ind w:firstLine="540"/>
        <w:jc w:val="both"/>
      </w:pPr>
      <w:r>
        <w:t>2. Уполномочить Министерство имущественных и земельных отношений Республики Крым давать разъяснения по вопросам применения Порядка.</w:t>
      </w:r>
    </w:p>
    <w:p w14:paraId="44D82C79" w14:textId="77777777" w:rsidR="00E00463" w:rsidRDefault="00E00463">
      <w:pPr>
        <w:pStyle w:val="ConsPlusNormal"/>
        <w:ind w:firstLine="540"/>
        <w:jc w:val="both"/>
      </w:pPr>
    </w:p>
    <w:p w14:paraId="342EF0AE" w14:textId="77777777" w:rsidR="00E00463" w:rsidRDefault="00E00463">
      <w:pPr>
        <w:pStyle w:val="ConsPlusNormal"/>
        <w:ind w:firstLine="540"/>
        <w:jc w:val="both"/>
      </w:pPr>
      <w:r>
        <w:t>3. Контроль за выполнением настоящего постановления возложить на заместителя Председателя Совета министров Республики Крым Королева П.Э.</w:t>
      </w:r>
    </w:p>
    <w:p w14:paraId="07D40B12" w14:textId="77777777" w:rsidR="00E00463" w:rsidRDefault="00E00463">
      <w:pPr>
        <w:pStyle w:val="ConsPlusNormal"/>
        <w:jc w:val="both"/>
      </w:pPr>
      <w:r>
        <w:t xml:space="preserve">(п. 3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Совета министров Республики Крым от 19.03.2020 N 146)</w:t>
      </w:r>
    </w:p>
    <w:p w14:paraId="6CB96C6E" w14:textId="77777777" w:rsidR="00E00463" w:rsidRDefault="00E00463">
      <w:pPr>
        <w:pStyle w:val="ConsPlusNormal"/>
        <w:jc w:val="both"/>
      </w:pPr>
    </w:p>
    <w:p w14:paraId="2081AF53" w14:textId="77777777" w:rsidR="00E00463" w:rsidRDefault="00E00463">
      <w:pPr>
        <w:pStyle w:val="ConsPlusNormal"/>
        <w:jc w:val="right"/>
      </w:pPr>
      <w:r>
        <w:t>И.о. Главы Республики Крым,</w:t>
      </w:r>
    </w:p>
    <w:p w14:paraId="2A2FC444" w14:textId="77777777" w:rsidR="00E00463" w:rsidRDefault="00E00463">
      <w:pPr>
        <w:pStyle w:val="ConsPlusNormal"/>
        <w:jc w:val="right"/>
      </w:pPr>
      <w:r>
        <w:t>Председатель Совета министров</w:t>
      </w:r>
    </w:p>
    <w:p w14:paraId="058938A0" w14:textId="77777777" w:rsidR="00E00463" w:rsidRDefault="00E00463">
      <w:pPr>
        <w:pStyle w:val="ConsPlusNormal"/>
        <w:jc w:val="right"/>
      </w:pPr>
      <w:r>
        <w:t>Республики Крым</w:t>
      </w:r>
    </w:p>
    <w:p w14:paraId="7C4E1662" w14:textId="77777777" w:rsidR="00E00463" w:rsidRDefault="00E00463">
      <w:pPr>
        <w:pStyle w:val="ConsPlusNormal"/>
        <w:jc w:val="right"/>
      </w:pPr>
      <w:r>
        <w:t>С.АКСЕНОВ</w:t>
      </w:r>
    </w:p>
    <w:p w14:paraId="5ABD99A6" w14:textId="77777777" w:rsidR="00E00463" w:rsidRDefault="00E00463">
      <w:pPr>
        <w:pStyle w:val="ConsPlusNormal"/>
        <w:jc w:val="right"/>
      </w:pPr>
    </w:p>
    <w:p w14:paraId="36BC4C72" w14:textId="77777777" w:rsidR="00E00463" w:rsidRDefault="00E00463">
      <w:pPr>
        <w:pStyle w:val="ConsPlusNormal"/>
        <w:jc w:val="right"/>
      </w:pPr>
      <w:r>
        <w:t>Заместитель Председателя Совета министров</w:t>
      </w:r>
    </w:p>
    <w:p w14:paraId="70CD94C4" w14:textId="77777777" w:rsidR="00E00463" w:rsidRDefault="00E00463">
      <w:pPr>
        <w:pStyle w:val="ConsPlusNormal"/>
        <w:jc w:val="right"/>
      </w:pPr>
      <w:r>
        <w:t>Республики Крым -</w:t>
      </w:r>
    </w:p>
    <w:p w14:paraId="19D11DDD" w14:textId="77777777" w:rsidR="00E00463" w:rsidRDefault="00E00463">
      <w:pPr>
        <w:pStyle w:val="ConsPlusNormal"/>
        <w:jc w:val="right"/>
      </w:pPr>
      <w:r>
        <w:t>руководитель Аппарата Совета министров</w:t>
      </w:r>
    </w:p>
    <w:p w14:paraId="0673681A" w14:textId="77777777" w:rsidR="00E00463" w:rsidRDefault="00E00463">
      <w:pPr>
        <w:pStyle w:val="ConsPlusNormal"/>
        <w:jc w:val="right"/>
      </w:pPr>
      <w:r>
        <w:t>Республики Крым</w:t>
      </w:r>
    </w:p>
    <w:p w14:paraId="146D657F" w14:textId="77777777" w:rsidR="00E00463" w:rsidRDefault="00E00463">
      <w:pPr>
        <w:pStyle w:val="ConsPlusNormal"/>
        <w:jc w:val="right"/>
      </w:pPr>
      <w:r>
        <w:t>Л.ОПАНАСЮК</w:t>
      </w:r>
    </w:p>
    <w:p w14:paraId="43DB6784" w14:textId="77777777" w:rsidR="00E00463" w:rsidRDefault="00E00463">
      <w:pPr>
        <w:pStyle w:val="ConsPlusNormal"/>
        <w:ind w:firstLine="540"/>
        <w:jc w:val="both"/>
      </w:pPr>
    </w:p>
    <w:p w14:paraId="531F1D80" w14:textId="77777777" w:rsidR="00E00463" w:rsidRDefault="00E00463">
      <w:pPr>
        <w:pStyle w:val="ConsPlusNormal"/>
        <w:ind w:firstLine="540"/>
        <w:jc w:val="both"/>
      </w:pPr>
    </w:p>
    <w:p w14:paraId="6BBB9C93" w14:textId="77777777" w:rsidR="00E00463" w:rsidRDefault="00E00463">
      <w:pPr>
        <w:pStyle w:val="ConsPlusNormal"/>
        <w:ind w:firstLine="540"/>
        <w:jc w:val="both"/>
      </w:pPr>
    </w:p>
    <w:p w14:paraId="1772B4E2" w14:textId="77777777" w:rsidR="00E00463" w:rsidRDefault="00E00463">
      <w:pPr>
        <w:pStyle w:val="ConsPlusNormal"/>
        <w:ind w:firstLine="540"/>
        <w:jc w:val="both"/>
      </w:pPr>
    </w:p>
    <w:p w14:paraId="2691F0C9" w14:textId="77777777" w:rsidR="00E00463" w:rsidRDefault="00E00463">
      <w:pPr>
        <w:pStyle w:val="ConsPlusNormal"/>
        <w:ind w:left="540"/>
        <w:jc w:val="both"/>
      </w:pPr>
    </w:p>
    <w:p w14:paraId="47CF08B7" w14:textId="77777777" w:rsidR="00E00463" w:rsidRDefault="00E00463">
      <w:pPr>
        <w:pStyle w:val="ConsPlusNormal"/>
        <w:jc w:val="right"/>
        <w:outlineLvl w:val="0"/>
      </w:pPr>
      <w:r>
        <w:t>Приложение</w:t>
      </w:r>
    </w:p>
    <w:p w14:paraId="6C8E2912" w14:textId="77777777" w:rsidR="00E00463" w:rsidRDefault="00E00463">
      <w:pPr>
        <w:pStyle w:val="ConsPlusNormal"/>
        <w:jc w:val="right"/>
      </w:pPr>
      <w:r>
        <w:t>к постановлению</w:t>
      </w:r>
    </w:p>
    <w:p w14:paraId="24CA9A84" w14:textId="77777777" w:rsidR="00E00463" w:rsidRDefault="00E00463">
      <w:pPr>
        <w:pStyle w:val="ConsPlusNormal"/>
        <w:jc w:val="right"/>
      </w:pPr>
      <w:r>
        <w:t>Совета министров</w:t>
      </w:r>
    </w:p>
    <w:p w14:paraId="0B9680EA" w14:textId="77777777" w:rsidR="00E00463" w:rsidRDefault="00E00463">
      <w:pPr>
        <w:pStyle w:val="ConsPlusNormal"/>
        <w:jc w:val="right"/>
      </w:pPr>
      <w:r>
        <w:t>Республики Крым</w:t>
      </w:r>
    </w:p>
    <w:p w14:paraId="27DC4503" w14:textId="77777777" w:rsidR="00E00463" w:rsidRDefault="00E00463">
      <w:pPr>
        <w:pStyle w:val="ConsPlusNormal"/>
        <w:jc w:val="right"/>
      </w:pPr>
      <w:r>
        <w:t>от 02.09.2014 N 313</w:t>
      </w:r>
    </w:p>
    <w:p w14:paraId="485039D0" w14:textId="77777777" w:rsidR="00E00463" w:rsidRDefault="00E00463">
      <w:pPr>
        <w:pStyle w:val="ConsPlusNormal"/>
      </w:pPr>
    </w:p>
    <w:p w14:paraId="48C6C378" w14:textId="77777777" w:rsidR="00E00463" w:rsidRDefault="00E00463">
      <w:pPr>
        <w:pStyle w:val="ConsPlusTitle"/>
        <w:jc w:val="center"/>
      </w:pPr>
      <w:bookmarkStart w:id="0" w:name="P47"/>
      <w:bookmarkEnd w:id="0"/>
      <w:r>
        <w:t>ПОРЯДОК</w:t>
      </w:r>
    </w:p>
    <w:p w14:paraId="0C45A372" w14:textId="77777777" w:rsidR="00E00463" w:rsidRDefault="00E00463">
      <w:pPr>
        <w:pStyle w:val="ConsPlusTitle"/>
        <w:jc w:val="center"/>
      </w:pPr>
      <w:r>
        <w:t>ПЕРЕОФОРМЛЕНИЯ ПРАВ ИЛИ ЗАВЕРШЕНИЯ ОФОРМЛЕНИЯ ПРАВ</w:t>
      </w:r>
    </w:p>
    <w:p w14:paraId="669BFF83" w14:textId="77777777" w:rsidR="00E00463" w:rsidRDefault="00E00463">
      <w:pPr>
        <w:pStyle w:val="ConsPlusTitle"/>
        <w:jc w:val="center"/>
      </w:pPr>
      <w:r>
        <w:t>НА ЗЕМЕЛЬНЫЕ УЧАСТКИ НА ТЕРРИТОРИИ РЕСПУБЛИКИ КРЫМ</w:t>
      </w:r>
    </w:p>
    <w:p w14:paraId="09A64026" w14:textId="77777777" w:rsidR="00E00463" w:rsidRDefault="00E004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00463" w14:paraId="62BAA8A0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9F7B970" w14:textId="77777777" w:rsidR="00E00463" w:rsidRDefault="00E004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F91CA0A" w14:textId="77777777" w:rsidR="00E00463" w:rsidRDefault="00E004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Совета министров Республики Крым от 25.12.2014 </w:t>
            </w:r>
            <w:hyperlink r:id="rId22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>,</w:t>
            </w:r>
          </w:p>
          <w:p w14:paraId="5700BEFE" w14:textId="77777777" w:rsidR="00E00463" w:rsidRDefault="00E004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11.08.2015 </w:t>
            </w:r>
            <w:hyperlink r:id="rId23" w:history="1">
              <w:r>
                <w:rPr>
                  <w:color w:val="0000FF"/>
                </w:rPr>
                <w:t>N 464</w:t>
              </w:r>
            </w:hyperlink>
            <w:r>
              <w:rPr>
                <w:color w:val="392C69"/>
              </w:rPr>
              <w:t xml:space="preserve">, от 07.10.2015 </w:t>
            </w:r>
            <w:hyperlink r:id="rId24" w:history="1">
              <w:r>
                <w:rPr>
                  <w:color w:val="0000FF"/>
                </w:rPr>
                <w:t>N 603</w:t>
              </w:r>
            </w:hyperlink>
            <w:r>
              <w:rPr>
                <w:color w:val="392C69"/>
              </w:rPr>
              <w:t xml:space="preserve">, от 03.11.2016 </w:t>
            </w:r>
            <w:hyperlink r:id="rId25" w:history="1">
              <w:r>
                <w:rPr>
                  <w:color w:val="0000FF"/>
                </w:rPr>
                <w:t>N 530</w:t>
              </w:r>
            </w:hyperlink>
            <w:r>
              <w:rPr>
                <w:color w:val="392C69"/>
              </w:rPr>
              <w:t>,</w:t>
            </w:r>
          </w:p>
          <w:p w14:paraId="52ABFC8D" w14:textId="77777777" w:rsidR="00E00463" w:rsidRDefault="00E004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11.11.2016 </w:t>
            </w:r>
            <w:hyperlink r:id="rId26" w:history="1">
              <w:r>
                <w:rPr>
                  <w:color w:val="0000FF"/>
                </w:rPr>
                <w:t>N 548</w:t>
              </w:r>
            </w:hyperlink>
            <w:r>
              <w:rPr>
                <w:color w:val="392C69"/>
              </w:rPr>
              <w:t xml:space="preserve">, от 18.04.2017 </w:t>
            </w:r>
            <w:hyperlink r:id="rId27" w:history="1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 xml:space="preserve">, от 02.04.2019 </w:t>
            </w:r>
            <w:hyperlink r:id="rId28" w:history="1">
              <w:r>
                <w:rPr>
                  <w:color w:val="0000FF"/>
                </w:rPr>
                <w:t>N 190</w:t>
              </w:r>
            </w:hyperlink>
            <w:r>
              <w:rPr>
                <w:color w:val="392C69"/>
              </w:rPr>
              <w:t>,</w:t>
            </w:r>
          </w:p>
          <w:p w14:paraId="2B0484BE" w14:textId="77777777" w:rsidR="00E00463" w:rsidRDefault="00E004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27.05.2019 </w:t>
            </w:r>
            <w:hyperlink r:id="rId29" w:history="1">
              <w:r>
                <w:rPr>
                  <w:color w:val="0000FF"/>
                </w:rPr>
                <w:t>N 289</w:t>
              </w:r>
            </w:hyperlink>
            <w:r>
              <w:rPr>
                <w:color w:val="392C69"/>
              </w:rPr>
              <w:t xml:space="preserve">, от 19.03.2020 </w:t>
            </w:r>
            <w:hyperlink r:id="rId30" w:history="1">
              <w:r>
                <w:rPr>
                  <w:color w:val="0000FF"/>
                </w:rPr>
                <w:t>N 146</w:t>
              </w:r>
            </w:hyperlink>
            <w:r>
              <w:rPr>
                <w:color w:val="392C69"/>
              </w:rPr>
              <w:t>,</w:t>
            </w:r>
          </w:p>
          <w:p w14:paraId="6765267E" w14:textId="77777777" w:rsidR="00E00463" w:rsidRDefault="00E00463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31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Главы Республики Крым</w:t>
            </w:r>
          </w:p>
          <w:p w14:paraId="2E8295D4" w14:textId="77777777" w:rsidR="00E00463" w:rsidRDefault="00E00463">
            <w:pPr>
              <w:pStyle w:val="ConsPlusNormal"/>
              <w:jc w:val="center"/>
            </w:pPr>
            <w:r>
              <w:rPr>
                <w:color w:val="392C69"/>
              </w:rPr>
              <w:t>от 12.04.2017 N 180-рг (ред. 18.12.2017))</w:t>
            </w:r>
          </w:p>
        </w:tc>
      </w:tr>
    </w:tbl>
    <w:p w14:paraId="2DE3EE53" w14:textId="77777777" w:rsidR="00E00463" w:rsidRDefault="00E00463">
      <w:pPr>
        <w:pStyle w:val="ConsPlusNormal"/>
        <w:jc w:val="both"/>
      </w:pPr>
    </w:p>
    <w:p w14:paraId="1C3AA4B8" w14:textId="77777777" w:rsidR="00E00463" w:rsidRDefault="00E00463">
      <w:pPr>
        <w:pStyle w:val="ConsPlusNormal"/>
        <w:ind w:firstLine="540"/>
        <w:jc w:val="both"/>
      </w:pPr>
      <w:r>
        <w:t xml:space="preserve">1. Настоящий Порядок устанавливает правила предоставления земельных участков, находящихся в собственности Республики Крым или муниципальной собственности, физическим и юридическим лицам в порядке переоформления прав или завершения оформления прав на земельные участки, начатого до вступления в силу Федерального конституционного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21 марта 2014 года N 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 (далее - Федеральный конституционный закон), на основании документов, указанных в </w:t>
      </w:r>
      <w:hyperlink r:id="rId33" w:history="1">
        <w:r>
          <w:rPr>
            <w:color w:val="0000FF"/>
          </w:rPr>
          <w:t>статьях 3</w:t>
        </w:r>
      </w:hyperlink>
      <w:r>
        <w:t xml:space="preserve"> и </w:t>
      </w:r>
      <w:hyperlink r:id="rId34" w:history="1">
        <w:r>
          <w:rPr>
            <w:color w:val="0000FF"/>
          </w:rPr>
          <w:t>13</w:t>
        </w:r>
      </w:hyperlink>
      <w:r>
        <w:t xml:space="preserve"> Закона Республики Крым от 31 июля 2014 года N 38-ЗРК "Об особенностях регулирования имущественных и земельных отношений на территории Республики Крым" (далее - Закон).</w:t>
      </w:r>
    </w:p>
    <w:p w14:paraId="10CDF406" w14:textId="77777777" w:rsidR="00E00463" w:rsidRDefault="00E00463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Совета министров Республики Крым от 02.04.2019 N 190)</w:t>
      </w:r>
    </w:p>
    <w:p w14:paraId="4817411A" w14:textId="77777777" w:rsidR="00E00463" w:rsidRDefault="00E00463">
      <w:pPr>
        <w:pStyle w:val="ConsPlusNormal"/>
        <w:spacing w:before="220"/>
        <w:ind w:firstLine="540"/>
        <w:jc w:val="both"/>
      </w:pPr>
      <w:r>
        <w:t>2. Переоформление прав осуществляется в отношении прав на земельные участки, которые возникли до вступления в силу Федерального конституционного закона (далее - подлежащие переоформлению права).</w:t>
      </w:r>
    </w:p>
    <w:p w14:paraId="3F2961C1" w14:textId="77777777" w:rsidR="00E00463" w:rsidRDefault="00E00463">
      <w:pPr>
        <w:pStyle w:val="ConsPlusNormal"/>
        <w:spacing w:before="220"/>
        <w:ind w:firstLine="540"/>
        <w:jc w:val="both"/>
      </w:pPr>
      <w:r>
        <w:t>3. Виды подлежащих переоформлению прав, а также соответствующие им права, на которые допускается переоформление, определяются Законом.</w:t>
      </w:r>
    </w:p>
    <w:p w14:paraId="319804C0" w14:textId="77777777" w:rsidR="00E00463" w:rsidRDefault="00E00463">
      <w:pPr>
        <w:pStyle w:val="ConsPlusNormal"/>
        <w:spacing w:before="220"/>
        <w:ind w:firstLine="540"/>
        <w:jc w:val="both"/>
      </w:pPr>
      <w:r>
        <w:t>4. Завершение оформления права на земельные участки, начатого до вступления в силу Федерального конституционного закона, осуществляется на основании неисполненных решений органа местного самоуправления, органа исполнительной власти о даче разрешения на разработку проекта землеустройства по отводу земельного участка, технической документации по землеустройству относительно установления (восстановления) границ земельного участка в натуре (на местности), принятых с 14 октября 2008 года по 21 марта 2014 года (далее - решение о разрешении на разработку документации, документация по землеустройству), в соответствии с которыми не утверждена документация по землеустройству.</w:t>
      </w:r>
    </w:p>
    <w:p w14:paraId="2FFB1936" w14:textId="77777777" w:rsidR="00E00463" w:rsidRDefault="00E00463">
      <w:pPr>
        <w:pStyle w:val="ConsPlusNormal"/>
        <w:jc w:val="both"/>
      </w:pPr>
      <w:r>
        <w:t xml:space="preserve">(п. 4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Совета министров Республики Крым от 02.04.2019 N 190)</w:t>
      </w:r>
    </w:p>
    <w:p w14:paraId="4F02EFD4" w14:textId="77777777" w:rsidR="00E00463" w:rsidRDefault="00E00463">
      <w:pPr>
        <w:pStyle w:val="ConsPlusNormal"/>
        <w:spacing w:before="220"/>
        <w:ind w:firstLine="540"/>
        <w:jc w:val="both"/>
      </w:pPr>
      <w:r>
        <w:t>5. Для завершения оформления или переоформления прав на земельные участки заинтересованное лицо подает заявление о предоставлении земельного участка в соответствующий уполномоченный орган:</w:t>
      </w:r>
    </w:p>
    <w:p w14:paraId="3EB76F3C" w14:textId="77777777" w:rsidR="00E00463" w:rsidRDefault="00E00463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Совета министров Республики Крым от 02.04.2019 N 190)</w:t>
      </w:r>
    </w:p>
    <w:p w14:paraId="1E3314C2" w14:textId="77777777" w:rsidR="00E00463" w:rsidRDefault="00E00463">
      <w:pPr>
        <w:pStyle w:val="ConsPlusNormal"/>
        <w:spacing w:before="220"/>
        <w:ind w:firstLine="540"/>
        <w:jc w:val="both"/>
      </w:pPr>
      <w:r>
        <w:t xml:space="preserve">в Министерство имущественных и земельных отношений Республики Крым - в отношении </w:t>
      </w:r>
      <w:r>
        <w:lastRenderedPageBreak/>
        <w:t>земельных участков, находящихся в собственности Республики Крым;</w:t>
      </w:r>
    </w:p>
    <w:p w14:paraId="28B026A7" w14:textId="77777777" w:rsidR="00E00463" w:rsidRDefault="00E00463">
      <w:pPr>
        <w:pStyle w:val="ConsPlusNormal"/>
        <w:spacing w:before="220"/>
        <w:ind w:firstLine="540"/>
        <w:jc w:val="both"/>
      </w:pPr>
      <w:r>
        <w:t>в соответствующие органы местного самоуправления муниципальных образований - в отношении земельных участков, находящихся в муниципальной собственности.</w:t>
      </w:r>
    </w:p>
    <w:p w14:paraId="08C795C9" w14:textId="77777777" w:rsidR="00E00463" w:rsidRDefault="00E00463">
      <w:pPr>
        <w:pStyle w:val="ConsPlusNormal"/>
        <w:spacing w:before="220"/>
        <w:ind w:firstLine="540"/>
        <w:jc w:val="both"/>
      </w:pPr>
      <w:bookmarkStart w:id="1" w:name="P68"/>
      <w:bookmarkEnd w:id="1"/>
      <w:r>
        <w:t>6. Заявление о предоставлении земельного участка должно содержать:</w:t>
      </w:r>
    </w:p>
    <w:p w14:paraId="6BC9ED93" w14:textId="77777777" w:rsidR="00E00463" w:rsidRDefault="00E00463">
      <w:pPr>
        <w:pStyle w:val="ConsPlusNormal"/>
        <w:spacing w:before="220"/>
        <w:ind w:firstLine="540"/>
        <w:jc w:val="both"/>
      </w:pPr>
      <w:r>
        <w:t>1) фамилию, имя, отчество, место жительства заявителя и реквизиты документа, удостоверяющего личность заявителя (для гражданина);</w:t>
      </w:r>
    </w:p>
    <w:p w14:paraId="3CAC0B07" w14:textId="77777777" w:rsidR="00E00463" w:rsidRDefault="00E00463">
      <w:pPr>
        <w:pStyle w:val="ConsPlusNormal"/>
        <w:spacing w:before="220"/>
        <w:ind w:firstLine="540"/>
        <w:jc w:val="both"/>
      </w:pPr>
      <w: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14:paraId="2F2FD14D" w14:textId="77777777" w:rsidR="00E00463" w:rsidRDefault="00E00463">
      <w:pPr>
        <w:pStyle w:val="ConsPlusNormal"/>
        <w:spacing w:before="220"/>
        <w:ind w:firstLine="540"/>
        <w:jc w:val="both"/>
      </w:pPr>
      <w:r>
        <w:t>3) кадастровый номер испрашиваемого земельного участка (при наличии);</w:t>
      </w:r>
    </w:p>
    <w:p w14:paraId="587D54EE" w14:textId="77777777" w:rsidR="00E00463" w:rsidRDefault="00E00463">
      <w:pPr>
        <w:pStyle w:val="ConsPlusNormal"/>
        <w:spacing w:before="220"/>
        <w:ind w:firstLine="540"/>
        <w:jc w:val="both"/>
      </w:pPr>
      <w:r>
        <w:t xml:space="preserve">4) основание предоставления земельного участка из числа оснований, предусмотренных </w:t>
      </w:r>
      <w:hyperlink r:id="rId38" w:history="1">
        <w:r>
          <w:rPr>
            <w:color w:val="0000FF"/>
          </w:rPr>
          <w:t>статьями 3</w:t>
        </w:r>
      </w:hyperlink>
      <w:r>
        <w:t xml:space="preserve"> или </w:t>
      </w:r>
      <w:hyperlink r:id="rId39" w:history="1">
        <w:r>
          <w:rPr>
            <w:color w:val="0000FF"/>
          </w:rPr>
          <w:t>13</w:t>
        </w:r>
      </w:hyperlink>
      <w:r>
        <w:t xml:space="preserve"> Закона;</w:t>
      </w:r>
    </w:p>
    <w:p w14:paraId="5B30261F" w14:textId="77777777" w:rsidR="00E00463" w:rsidRDefault="00E00463">
      <w:pPr>
        <w:pStyle w:val="ConsPlusNormal"/>
        <w:spacing w:before="220"/>
        <w:ind w:firstLine="540"/>
        <w:jc w:val="both"/>
      </w:pPr>
      <w:r>
        <w:t>5) вид права, по которому заявитель желает приобрести земельный участок, если предоставление земельного участка указанному заявителю допускается по нескольким видам прав;</w:t>
      </w:r>
    </w:p>
    <w:p w14:paraId="6133502C" w14:textId="77777777" w:rsidR="00E00463" w:rsidRDefault="00E00463">
      <w:pPr>
        <w:pStyle w:val="ConsPlusNormal"/>
        <w:spacing w:before="220"/>
        <w:ind w:firstLine="540"/>
        <w:jc w:val="both"/>
      </w:pPr>
      <w:r>
        <w:t>6) цель использования земельного участка;</w:t>
      </w:r>
    </w:p>
    <w:p w14:paraId="08978AD2" w14:textId="77777777" w:rsidR="00E00463" w:rsidRDefault="00E00463">
      <w:pPr>
        <w:pStyle w:val="ConsPlusNormal"/>
        <w:spacing w:before="220"/>
        <w:ind w:firstLine="540"/>
        <w:jc w:val="both"/>
      </w:pPr>
      <w:r>
        <w:t>7) реквизиты документа, подтверждающего право на приобретение земельного участка в порядке переоформления или завершения оформления прав;</w:t>
      </w:r>
    </w:p>
    <w:p w14:paraId="38B53DCE" w14:textId="77777777" w:rsidR="00E00463" w:rsidRDefault="00E00463">
      <w:pPr>
        <w:pStyle w:val="ConsPlusNormal"/>
        <w:spacing w:before="220"/>
        <w:ind w:firstLine="540"/>
        <w:jc w:val="both"/>
      </w:pPr>
      <w:r>
        <w:t>8) реквизиты решения об утверждении проекта межевания территории или проекта организации и застройки территории, в границах которой расположен земельный участок (в случае если земельный участок расположен в границах территории садоводческого или огороднического некоммерческого товарищества) (при наличии);</w:t>
      </w:r>
    </w:p>
    <w:p w14:paraId="1C10E56D" w14:textId="77777777" w:rsidR="00E00463" w:rsidRDefault="00E00463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Совета министров Республики Крым от 27.05.2019 N 289)</w:t>
      </w:r>
    </w:p>
    <w:p w14:paraId="4F3E350D" w14:textId="77777777" w:rsidR="00E00463" w:rsidRDefault="00E00463">
      <w:pPr>
        <w:pStyle w:val="ConsPlusNormal"/>
        <w:spacing w:before="220"/>
        <w:ind w:firstLine="540"/>
        <w:jc w:val="both"/>
      </w:pPr>
      <w:r>
        <w:t>9) площадь испрашиваемого земельного участка;</w:t>
      </w:r>
    </w:p>
    <w:p w14:paraId="2086253E" w14:textId="77777777" w:rsidR="00E00463" w:rsidRDefault="00E00463">
      <w:pPr>
        <w:pStyle w:val="ConsPlusNormal"/>
        <w:jc w:val="both"/>
      </w:pPr>
      <w:r>
        <w:t xml:space="preserve">(пп. 9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Совета министров Республики Крым от 19.03.2020 N 146)</w:t>
      </w:r>
    </w:p>
    <w:p w14:paraId="554F761E" w14:textId="77777777" w:rsidR="00E00463" w:rsidRDefault="00E00463">
      <w:pPr>
        <w:pStyle w:val="ConsPlusNormal"/>
        <w:spacing w:before="220"/>
        <w:ind w:firstLine="540"/>
        <w:jc w:val="both"/>
      </w:pPr>
      <w:r>
        <w:t>10) почтовый адрес и (или) адрес электронной почты для связи с заявителем.</w:t>
      </w:r>
    </w:p>
    <w:p w14:paraId="64733862" w14:textId="77777777" w:rsidR="00E00463" w:rsidRDefault="00E00463">
      <w:pPr>
        <w:pStyle w:val="ConsPlusNormal"/>
        <w:jc w:val="both"/>
      </w:pPr>
      <w:r>
        <w:t xml:space="preserve">(пп. 10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Совета министров Республики Крым от 19.03.2020 N 146)</w:t>
      </w:r>
    </w:p>
    <w:p w14:paraId="3346FF7D" w14:textId="77777777" w:rsidR="00E00463" w:rsidRDefault="00E00463">
      <w:pPr>
        <w:pStyle w:val="ConsPlusNormal"/>
        <w:jc w:val="both"/>
      </w:pPr>
      <w:r>
        <w:t xml:space="preserve">(п. 6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Совета министров Республики Крым от 02.04.2019 N 190)</w:t>
      </w:r>
    </w:p>
    <w:p w14:paraId="45C429DD" w14:textId="77777777" w:rsidR="00E00463" w:rsidRDefault="00E00463">
      <w:pPr>
        <w:pStyle w:val="ConsPlusNormal"/>
        <w:spacing w:before="220"/>
        <w:ind w:firstLine="540"/>
        <w:jc w:val="both"/>
      </w:pPr>
      <w:bookmarkStart w:id="2" w:name="P83"/>
      <w:bookmarkEnd w:id="2"/>
      <w:r>
        <w:t>7. К заявлению о предоставлении земельного участка прилагаются:</w:t>
      </w:r>
    </w:p>
    <w:p w14:paraId="1186D9C1" w14:textId="77777777" w:rsidR="00E00463" w:rsidRDefault="00E00463">
      <w:pPr>
        <w:pStyle w:val="ConsPlusNormal"/>
        <w:spacing w:before="220"/>
        <w:ind w:firstLine="540"/>
        <w:jc w:val="both"/>
      </w:pPr>
      <w:r>
        <w:t>1) для физических лиц - копия документа, подтверждающего личность гражданина;</w:t>
      </w:r>
    </w:p>
    <w:p w14:paraId="7D5C8C1D" w14:textId="77777777" w:rsidR="00E00463" w:rsidRDefault="00E00463">
      <w:pPr>
        <w:pStyle w:val="ConsPlusNormal"/>
        <w:spacing w:before="220"/>
        <w:ind w:firstLine="540"/>
        <w:jc w:val="both"/>
      </w:pPr>
      <w:r>
        <w:t>2) для юридических лиц:</w:t>
      </w:r>
    </w:p>
    <w:p w14:paraId="62782DEB" w14:textId="77777777" w:rsidR="00E00463" w:rsidRDefault="00E00463">
      <w:pPr>
        <w:pStyle w:val="ConsPlusNormal"/>
        <w:spacing w:before="220"/>
        <w:ind w:firstLine="540"/>
        <w:jc w:val="both"/>
      </w:pPr>
      <w:r>
        <w:t>копия устава, заверенная данным юридическим лицом;</w:t>
      </w:r>
    </w:p>
    <w:p w14:paraId="3786741A" w14:textId="77777777" w:rsidR="00E00463" w:rsidRDefault="00E00463">
      <w:pPr>
        <w:pStyle w:val="ConsPlusNormal"/>
        <w:spacing w:before="220"/>
        <w:ind w:firstLine="540"/>
        <w:jc w:val="both"/>
      </w:pPr>
      <w:r>
        <w:t>копия документа, подтверждающего соответствующие полномочия представителя юридического лица;</w:t>
      </w:r>
    </w:p>
    <w:p w14:paraId="3C20DA38" w14:textId="77777777" w:rsidR="00E00463" w:rsidRDefault="00E00463">
      <w:pPr>
        <w:pStyle w:val="ConsPlusNormal"/>
        <w:spacing w:before="220"/>
        <w:ind w:firstLine="540"/>
        <w:jc w:val="both"/>
      </w:pPr>
      <w:r>
        <w:t>копия свидетельства о государственной регистрации юридического лица, заверенная данным юридическим лицом;</w:t>
      </w:r>
    </w:p>
    <w:p w14:paraId="536068D7" w14:textId="77777777" w:rsidR="00E00463" w:rsidRDefault="00E00463">
      <w:pPr>
        <w:pStyle w:val="ConsPlusNormal"/>
        <w:spacing w:before="220"/>
        <w:ind w:firstLine="540"/>
        <w:jc w:val="both"/>
      </w:pPr>
      <w:r>
        <w:lastRenderedPageBreak/>
        <w:t>копия свидетельства о постановке заявителя на учет в налоговом органе Российской Федерации;</w:t>
      </w:r>
    </w:p>
    <w:p w14:paraId="34A2D96C" w14:textId="77777777" w:rsidR="00E00463" w:rsidRDefault="00E00463">
      <w:pPr>
        <w:pStyle w:val="ConsPlusNormal"/>
        <w:spacing w:before="220"/>
        <w:ind w:firstLine="540"/>
        <w:jc w:val="both"/>
      </w:pPr>
      <w:bookmarkStart w:id="3" w:name="P90"/>
      <w:bookmarkEnd w:id="3"/>
      <w:r>
        <w:t>3) подлинник правоустанавливающего (подтверждающего) документа либо копия судебного решения, заверенная судом, свидетельствующие о наличии у заявителя подлежащего переоформлению права.</w:t>
      </w:r>
    </w:p>
    <w:p w14:paraId="667BCB7D" w14:textId="77777777" w:rsidR="00E00463" w:rsidRDefault="00E00463">
      <w:pPr>
        <w:pStyle w:val="ConsPlusNormal"/>
        <w:spacing w:before="220"/>
        <w:ind w:firstLine="540"/>
        <w:jc w:val="both"/>
      </w:pPr>
      <w:r>
        <w:t>При переоформлении права аренды земельного участка допускается представление копии договора аренды земельного участка, заверенной в установленном порядке уполномоченным органом местного самоуправления или исполнительным органом государственной власти Республики Крым в сфере регистрации и кадастрового учета либо государственным или муниципальным архивом.</w:t>
      </w:r>
    </w:p>
    <w:p w14:paraId="363A70A6" w14:textId="77777777" w:rsidR="00E00463" w:rsidRDefault="00E00463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Совета министров Республики Крым от 27.05.2019 N 289)</w:t>
      </w:r>
    </w:p>
    <w:p w14:paraId="7B005BE7" w14:textId="77777777" w:rsidR="00E00463" w:rsidRDefault="00E00463">
      <w:pPr>
        <w:pStyle w:val="ConsPlusNormal"/>
        <w:spacing w:before="220"/>
        <w:ind w:firstLine="540"/>
        <w:jc w:val="both"/>
      </w:pPr>
      <w:r>
        <w:t>В случае представления копии договора аренды земельного участка заявитель также представляет в соответствующий уполномоченный орган документы, подтверждающие факт утери заявителем подлинника договора аренды земельного участка:</w:t>
      </w:r>
    </w:p>
    <w:p w14:paraId="57D2B7AF" w14:textId="77777777" w:rsidR="00E00463" w:rsidRDefault="00E00463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Совета министров Республики Крым от 27.05.2019 N 289)</w:t>
      </w:r>
    </w:p>
    <w:p w14:paraId="49DD9DB3" w14:textId="77777777" w:rsidR="00E00463" w:rsidRDefault="00E00463">
      <w:pPr>
        <w:pStyle w:val="ConsPlusNormal"/>
        <w:spacing w:before="220"/>
        <w:ind w:firstLine="540"/>
        <w:jc w:val="both"/>
      </w:pPr>
      <w:r>
        <w:t>объявление в периодическом печатном издании об утере подлинника договора аренды земельного участка;</w:t>
      </w:r>
    </w:p>
    <w:p w14:paraId="55F7AFCC" w14:textId="77777777" w:rsidR="00E00463" w:rsidRDefault="00E00463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Совета министров Республики Крым от 27.05.2019 N 289)</w:t>
      </w:r>
    </w:p>
    <w:p w14:paraId="1A2001CC" w14:textId="77777777" w:rsidR="00E00463" w:rsidRDefault="00E00463">
      <w:pPr>
        <w:pStyle w:val="ConsPlusNormal"/>
        <w:spacing w:before="220"/>
        <w:ind w:firstLine="540"/>
        <w:jc w:val="both"/>
      </w:pPr>
      <w:r>
        <w:t>копию талона-уведомления, подтверждающего факт приема и регистрации территориальным органом федерального органа исполнительной власти в сфере внутренних дел заявления о похищении подлинника договора аренды земельного участка (в случае похищения указанного документа);</w:t>
      </w:r>
    </w:p>
    <w:p w14:paraId="58F1BD09" w14:textId="77777777" w:rsidR="00E00463" w:rsidRDefault="00E00463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Совета министров Республики Крым от 27.05.2019 N 289)</w:t>
      </w:r>
    </w:p>
    <w:p w14:paraId="4CEDD883" w14:textId="77777777" w:rsidR="00E00463" w:rsidRDefault="00E00463">
      <w:pPr>
        <w:pStyle w:val="ConsPlusNormal"/>
        <w:spacing w:before="220"/>
        <w:ind w:firstLine="540"/>
        <w:jc w:val="both"/>
      </w:pPr>
      <w:bookmarkStart w:id="4" w:name="P99"/>
      <w:bookmarkEnd w:id="4"/>
      <w:r>
        <w:t xml:space="preserve">4) копия решения о разрешении на разработку документации (в случае предоставления земельного участка в порядке </w:t>
      </w:r>
      <w:hyperlink r:id="rId48" w:history="1">
        <w:r>
          <w:rPr>
            <w:color w:val="0000FF"/>
          </w:rPr>
          <w:t>статьи 13</w:t>
        </w:r>
      </w:hyperlink>
      <w:r>
        <w:t xml:space="preserve"> Закона);</w:t>
      </w:r>
    </w:p>
    <w:p w14:paraId="5B97F60D" w14:textId="77777777" w:rsidR="00E00463" w:rsidRDefault="00E00463">
      <w:pPr>
        <w:pStyle w:val="ConsPlusNormal"/>
        <w:jc w:val="both"/>
      </w:pPr>
      <w:r>
        <w:t xml:space="preserve">(пп. 4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Совета министров Республики Крым от 02.04.2019 N 190)</w:t>
      </w:r>
    </w:p>
    <w:p w14:paraId="6FC7301B" w14:textId="77777777" w:rsidR="00E00463" w:rsidRDefault="00E00463">
      <w:pPr>
        <w:pStyle w:val="ConsPlusNormal"/>
        <w:spacing w:before="220"/>
        <w:ind w:firstLine="540"/>
        <w:jc w:val="both"/>
      </w:pPr>
      <w:r>
        <w:t xml:space="preserve">5) документ, подтверждающий право на приобретение земельного участка в соответствии с требованиями </w:t>
      </w:r>
      <w:hyperlink r:id="rId50" w:history="1">
        <w:r>
          <w:rPr>
            <w:color w:val="0000FF"/>
          </w:rPr>
          <w:t>статей 3</w:t>
        </w:r>
      </w:hyperlink>
      <w:r>
        <w:t xml:space="preserve"> и </w:t>
      </w:r>
      <w:hyperlink r:id="rId51" w:history="1">
        <w:r>
          <w:rPr>
            <w:color w:val="0000FF"/>
          </w:rPr>
          <w:t>13</w:t>
        </w:r>
      </w:hyperlink>
      <w:r>
        <w:t xml:space="preserve"> Закона, если такое право не вытекает из документов, перечисленных в </w:t>
      </w:r>
      <w:hyperlink w:anchor="P90" w:history="1">
        <w:r>
          <w:rPr>
            <w:color w:val="0000FF"/>
          </w:rPr>
          <w:t>подпунктах 3</w:t>
        </w:r>
      </w:hyperlink>
      <w:r>
        <w:t xml:space="preserve">, </w:t>
      </w:r>
      <w:hyperlink w:anchor="P99" w:history="1">
        <w:r>
          <w:rPr>
            <w:color w:val="0000FF"/>
          </w:rPr>
          <w:t>4</w:t>
        </w:r>
      </w:hyperlink>
      <w:r>
        <w:t xml:space="preserve"> настоящего пункта;</w:t>
      </w:r>
    </w:p>
    <w:p w14:paraId="478D5E6A" w14:textId="77777777" w:rsidR="00E00463" w:rsidRDefault="00E00463">
      <w:pPr>
        <w:pStyle w:val="ConsPlusNormal"/>
        <w:jc w:val="both"/>
      </w:pPr>
      <w:r>
        <w:t xml:space="preserve">(пп. 5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Совета министров Республики Крым от 02.04.2019 N 190)</w:t>
      </w:r>
    </w:p>
    <w:p w14:paraId="156BE3D9" w14:textId="77777777" w:rsidR="00E00463" w:rsidRDefault="00E00463">
      <w:pPr>
        <w:pStyle w:val="ConsPlusNormal"/>
        <w:spacing w:before="220"/>
        <w:ind w:firstLine="540"/>
        <w:jc w:val="both"/>
      </w:pPr>
      <w:r>
        <w:t>6) документ, подтверждающий соответствующие полномочия представителя заявителя (при подаче заявления представителем заявителя);</w:t>
      </w:r>
    </w:p>
    <w:p w14:paraId="6710BF6A" w14:textId="77777777" w:rsidR="00E00463" w:rsidRDefault="00E00463">
      <w:pPr>
        <w:pStyle w:val="ConsPlusNormal"/>
        <w:jc w:val="both"/>
      </w:pPr>
      <w:r>
        <w:t xml:space="preserve">(пп. 6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Совета министров Республики Крым от 02.04.2019 N 190)</w:t>
      </w:r>
    </w:p>
    <w:p w14:paraId="088C3F92" w14:textId="77777777" w:rsidR="00E00463" w:rsidRDefault="00E00463">
      <w:pPr>
        <w:pStyle w:val="ConsPlusNormal"/>
        <w:spacing w:before="220"/>
        <w:ind w:firstLine="540"/>
        <w:jc w:val="both"/>
      </w:pPr>
      <w:r>
        <w:t xml:space="preserve">7) материалы документации по землеустройству, разработанной на основании решения, указанного в </w:t>
      </w:r>
      <w:hyperlink w:anchor="P99" w:history="1">
        <w:r>
          <w:rPr>
            <w:color w:val="0000FF"/>
          </w:rPr>
          <w:t>подпункте 4</w:t>
        </w:r>
      </w:hyperlink>
      <w:r>
        <w:t xml:space="preserve"> настоящего пункта, в том числе графический материал, позволяющий определить место расположения земельного участка (при наличии);</w:t>
      </w:r>
    </w:p>
    <w:p w14:paraId="076F7366" w14:textId="77777777" w:rsidR="00E00463" w:rsidRDefault="00E00463">
      <w:pPr>
        <w:pStyle w:val="ConsPlusNormal"/>
        <w:jc w:val="both"/>
      </w:pPr>
      <w:r>
        <w:t xml:space="preserve">(пп. 7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Совета министров Республики Крым от 02.04.2019 N 190)</w:t>
      </w:r>
    </w:p>
    <w:p w14:paraId="59AABBBD" w14:textId="77777777" w:rsidR="00E00463" w:rsidRDefault="00E00463">
      <w:pPr>
        <w:pStyle w:val="ConsPlusNormal"/>
        <w:spacing w:before="220"/>
        <w:ind w:firstLine="540"/>
        <w:jc w:val="both"/>
      </w:pPr>
      <w:r>
        <w:t>8) межевой план земельного участка в форме электронного документа (в случае если земельный участок не поставлен на кадастровый учет).</w:t>
      </w:r>
    </w:p>
    <w:p w14:paraId="05F11788" w14:textId="77777777" w:rsidR="00E00463" w:rsidRDefault="00E00463">
      <w:pPr>
        <w:pStyle w:val="ConsPlusNormal"/>
        <w:jc w:val="both"/>
      </w:pPr>
      <w:r>
        <w:t xml:space="preserve">(пп. 8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Совета министров Республики Крым от 02.04.2019 N 190)</w:t>
      </w:r>
    </w:p>
    <w:p w14:paraId="0D207608" w14:textId="77777777" w:rsidR="00E00463" w:rsidRDefault="00E00463">
      <w:pPr>
        <w:pStyle w:val="ConsPlusNormal"/>
        <w:spacing w:before="220"/>
        <w:ind w:firstLine="540"/>
        <w:jc w:val="both"/>
      </w:pPr>
      <w:r>
        <w:t>7.1. Правообладатели зданий, строений, сооружений, расположенных на приобретаемом земельном участке, также дополнительно вправе приложить:</w:t>
      </w:r>
    </w:p>
    <w:p w14:paraId="315CB82B" w14:textId="77777777" w:rsidR="00E00463" w:rsidRDefault="00E00463">
      <w:pPr>
        <w:pStyle w:val="ConsPlusNormal"/>
        <w:spacing w:before="220"/>
        <w:ind w:firstLine="540"/>
        <w:jc w:val="both"/>
      </w:pPr>
      <w:r>
        <w:t>1) копии документов, удостоверяющих права на такое здание, строение сооружение;</w:t>
      </w:r>
    </w:p>
    <w:p w14:paraId="4D122A5A" w14:textId="77777777" w:rsidR="00E00463" w:rsidRDefault="00E00463">
      <w:pPr>
        <w:pStyle w:val="ConsPlusNormal"/>
        <w:spacing w:before="220"/>
        <w:ind w:firstLine="540"/>
        <w:jc w:val="both"/>
      </w:pPr>
      <w:r>
        <w:lastRenderedPageBreak/>
        <w:t>2) сообщение заявителя,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</w:p>
    <w:p w14:paraId="4CEFABA4" w14:textId="77777777" w:rsidR="00E00463" w:rsidRDefault="00E00463">
      <w:pPr>
        <w:pStyle w:val="ConsPlusNormal"/>
        <w:jc w:val="both"/>
      </w:pPr>
      <w:r>
        <w:t xml:space="preserve">(п. 7.1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Совета министров Республики Крым от 02.04.2019 N 190)</w:t>
      </w:r>
    </w:p>
    <w:p w14:paraId="21989077" w14:textId="77777777" w:rsidR="00E00463" w:rsidRDefault="00E00463">
      <w:pPr>
        <w:pStyle w:val="ConsPlusNormal"/>
        <w:spacing w:before="220"/>
        <w:ind w:firstLine="540"/>
        <w:jc w:val="both"/>
      </w:pPr>
      <w:r>
        <w:t xml:space="preserve">8. В течение трех рабочих дней со дня поступления заявления о предоставлении земельного участка уполномоченный орган возвращает заявление заявителю, если оно не соответствует требованиям </w:t>
      </w:r>
      <w:hyperlink w:anchor="P68" w:history="1">
        <w:r>
          <w:rPr>
            <w:color w:val="0000FF"/>
          </w:rPr>
          <w:t>пункта 6</w:t>
        </w:r>
      </w:hyperlink>
      <w:r>
        <w:t xml:space="preserve"> настоящего Порядка, подано в иной уполномоченный орган или к заявлению не приложены документы, предусмотренные </w:t>
      </w:r>
      <w:hyperlink w:anchor="P83" w:history="1">
        <w:r>
          <w:rPr>
            <w:color w:val="0000FF"/>
          </w:rPr>
          <w:t>пунктом 7</w:t>
        </w:r>
      </w:hyperlink>
      <w:r>
        <w:t xml:space="preserve"> настоящего Порядка. При этом заявителю должны быть указаны причины возврата заявления о предоставлении земельного участка.</w:t>
      </w:r>
    </w:p>
    <w:p w14:paraId="74EAEF8E" w14:textId="77777777" w:rsidR="00E00463" w:rsidRDefault="00E00463">
      <w:pPr>
        <w:pStyle w:val="ConsPlusNormal"/>
        <w:jc w:val="both"/>
      </w:pPr>
      <w:r>
        <w:t xml:space="preserve">(п. 8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Совета министров Республики Крым от 02.04.2019 N 190)</w:t>
      </w:r>
    </w:p>
    <w:p w14:paraId="73F521FB" w14:textId="77777777" w:rsidR="00E00463" w:rsidRDefault="00E00463">
      <w:pPr>
        <w:pStyle w:val="ConsPlusNormal"/>
        <w:spacing w:before="220"/>
        <w:ind w:firstLine="540"/>
        <w:jc w:val="both"/>
      </w:pPr>
      <w:bookmarkStart w:id="5" w:name="P115"/>
      <w:bookmarkEnd w:id="5"/>
      <w:r>
        <w:t>9. Уполномоченный орган в течение пяти рабочих дней со дня поступления заявления о предоставлении земельного участка в порядке завершения оформления прав на земельные участки, начатого до вступления в силу Федерального конституционного закона, направляет копию поступившего заявления о предоставлении земельного участка и копию приложенного к нему межевого плана (при наличии) на рассмотрение:</w:t>
      </w:r>
    </w:p>
    <w:p w14:paraId="1E257CB7" w14:textId="77777777" w:rsidR="00E00463" w:rsidRDefault="00E00463">
      <w:pPr>
        <w:pStyle w:val="ConsPlusNormal"/>
        <w:jc w:val="both"/>
      </w:pPr>
      <w:r>
        <w:t xml:space="preserve">(в ред. Постановлений Совета министров Республики Крым от 11.08.2015 </w:t>
      </w:r>
      <w:hyperlink r:id="rId58" w:history="1">
        <w:r>
          <w:rPr>
            <w:color w:val="0000FF"/>
          </w:rPr>
          <w:t>N 464</w:t>
        </w:r>
      </w:hyperlink>
      <w:r>
        <w:t xml:space="preserve">, от 02.04.2019 </w:t>
      </w:r>
      <w:hyperlink r:id="rId59" w:history="1">
        <w:r>
          <w:rPr>
            <w:color w:val="0000FF"/>
          </w:rPr>
          <w:t>N 190</w:t>
        </w:r>
      </w:hyperlink>
      <w:r>
        <w:t>)</w:t>
      </w:r>
    </w:p>
    <w:p w14:paraId="1F2E4CED" w14:textId="77777777" w:rsidR="00E00463" w:rsidRDefault="00E00463">
      <w:pPr>
        <w:pStyle w:val="ConsPlusNormal"/>
        <w:spacing w:before="220"/>
        <w:ind w:firstLine="540"/>
        <w:jc w:val="both"/>
      </w:pPr>
      <w:bookmarkStart w:id="6" w:name="P117"/>
      <w:bookmarkEnd w:id="6"/>
      <w:r>
        <w:t>1) в уполномоченный орган местного самоуправления в сфере градостроительства и архитектуры, который в случае отсутствия утвержденных документов территориального планирования либо градостроительного зонирования либо документации по планировке территории осуществляет проверку на предмет соответствия места расположения объекта недвижимого имущества документации, связанной с осуществлением градостроительной деятельности на территории Республики Крым, утвержденной до 21 марта 2014 года и действовавшей на момент принятия решений о разрешении на разработку документации:</w:t>
      </w:r>
    </w:p>
    <w:p w14:paraId="4E49EEC6" w14:textId="77777777" w:rsidR="00E00463" w:rsidRDefault="00E00463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Совета министров Республики Крым от 02.04.2019 N 190)</w:t>
      </w:r>
    </w:p>
    <w:p w14:paraId="0559F122" w14:textId="77777777" w:rsidR="00E00463" w:rsidRDefault="00E00463">
      <w:pPr>
        <w:pStyle w:val="ConsPlusNormal"/>
        <w:spacing w:before="220"/>
        <w:ind w:firstLine="540"/>
        <w:jc w:val="both"/>
      </w:pPr>
      <w:r>
        <w:t>схемам планировки территории отдельных административных районов, утвержденным до вступления в силу Федерального конституционного закона;</w:t>
      </w:r>
    </w:p>
    <w:p w14:paraId="6684589A" w14:textId="77777777" w:rsidR="00E00463" w:rsidRDefault="00E00463">
      <w:pPr>
        <w:pStyle w:val="ConsPlusNormal"/>
        <w:spacing w:before="220"/>
        <w:ind w:firstLine="540"/>
        <w:jc w:val="both"/>
      </w:pPr>
      <w:r>
        <w:t>генеральным планам населенных пунктов, технико-экономическим обоснованиям их развития (ТЭО);</w:t>
      </w:r>
    </w:p>
    <w:p w14:paraId="7E47EF12" w14:textId="77777777" w:rsidR="00E00463" w:rsidRDefault="00E00463">
      <w:pPr>
        <w:pStyle w:val="ConsPlusNormal"/>
        <w:spacing w:before="220"/>
        <w:ind w:firstLine="540"/>
        <w:jc w:val="both"/>
      </w:pPr>
      <w:r>
        <w:t>технико-экономическим обоснованиям и градостроительным обоснованиям размещения отдельных объектов нового строительства;</w:t>
      </w:r>
    </w:p>
    <w:p w14:paraId="28AB91A8" w14:textId="77777777" w:rsidR="00E00463" w:rsidRDefault="00E00463">
      <w:pPr>
        <w:pStyle w:val="ConsPlusNormal"/>
        <w:spacing w:before="220"/>
        <w:ind w:firstLine="540"/>
        <w:jc w:val="both"/>
      </w:pPr>
      <w:r>
        <w:t>проектам планировки и застройки населенных пунктов;</w:t>
      </w:r>
    </w:p>
    <w:p w14:paraId="58FFA748" w14:textId="77777777" w:rsidR="00E00463" w:rsidRDefault="00E00463">
      <w:pPr>
        <w:pStyle w:val="ConsPlusNormal"/>
        <w:spacing w:before="220"/>
        <w:ind w:firstLine="540"/>
        <w:jc w:val="both"/>
      </w:pPr>
      <w:r>
        <w:t>проектам детальной планировки;</w:t>
      </w:r>
    </w:p>
    <w:p w14:paraId="62C15969" w14:textId="77777777" w:rsidR="00E00463" w:rsidRDefault="00E00463">
      <w:pPr>
        <w:pStyle w:val="ConsPlusNormal"/>
        <w:spacing w:before="220"/>
        <w:ind w:firstLine="540"/>
        <w:jc w:val="both"/>
      </w:pPr>
      <w:r>
        <w:t>детальным планам территории;</w:t>
      </w:r>
    </w:p>
    <w:p w14:paraId="2E8FEC55" w14:textId="77777777" w:rsidR="00E00463" w:rsidRDefault="00E00463">
      <w:pPr>
        <w:pStyle w:val="ConsPlusNormal"/>
        <w:spacing w:before="220"/>
        <w:ind w:firstLine="540"/>
        <w:jc w:val="both"/>
      </w:pPr>
      <w:r>
        <w:t>проектам застройки;</w:t>
      </w:r>
    </w:p>
    <w:p w14:paraId="626A54E4" w14:textId="77777777" w:rsidR="00E00463" w:rsidRDefault="00E00463">
      <w:pPr>
        <w:pStyle w:val="ConsPlusNormal"/>
        <w:spacing w:before="220"/>
        <w:ind w:firstLine="540"/>
        <w:jc w:val="both"/>
      </w:pPr>
      <w:r>
        <w:t>планам зонирования территории (зонингам),</w:t>
      </w:r>
    </w:p>
    <w:p w14:paraId="24478AC4" w14:textId="77777777" w:rsidR="00E00463" w:rsidRDefault="00E00463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Крым от 02.04.2019 N 190;</w:t>
      </w:r>
    </w:p>
    <w:p w14:paraId="67A3562B" w14:textId="77777777" w:rsidR="00E00463" w:rsidRDefault="00E00463">
      <w:pPr>
        <w:pStyle w:val="ConsPlusNormal"/>
        <w:jc w:val="both"/>
      </w:pPr>
      <w:r>
        <w:t xml:space="preserve">(пп. 1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Совета министров Республики Крым от 11.11.2016 N 548)</w:t>
      </w:r>
    </w:p>
    <w:p w14:paraId="002DAF14" w14:textId="77777777" w:rsidR="00E00463" w:rsidRDefault="00E00463">
      <w:pPr>
        <w:pStyle w:val="ConsPlusNormal"/>
        <w:spacing w:before="220"/>
        <w:ind w:firstLine="540"/>
        <w:jc w:val="both"/>
      </w:pPr>
      <w:r>
        <w:t>2) в исполнительные органы государственной власти Республики Крым в сфере экологии и природопользования, охраны культурного наследия, которые осуществляют проверку на предмет нахождения испрашиваемого земельного участка на землях лесного фонда и землях особо охраняемых территорий и объектов, соблюдения иных ограничений и требований природоохранного законодательства;</w:t>
      </w:r>
    </w:p>
    <w:p w14:paraId="73A2449D" w14:textId="77777777" w:rsidR="00E00463" w:rsidRDefault="00E00463">
      <w:pPr>
        <w:pStyle w:val="ConsPlusNormal"/>
        <w:jc w:val="both"/>
      </w:pPr>
      <w:r>
        <w:lastRenderedPageBreak/>
        <w:t xml:space="preserve">(в ред. Постановлений Совета министров Республики Крым от 03.11.2016 </w:t>
      </w:r>
      <w:hyperlink r:id="rId63" w:history="1">
        <w:r>
          <w:rPr>
            <w:color w:val="0000FF"/>
          </w:rPr>
          <w:t>N 530</w:t>
        </w:r>
      </w:hyperlink>
      <w:r>
        <w:t xml:space="preserve">, от 02.04.2019 </w:t>
      </w:r>
      <w:hyperlink r:id="rId64" w:history="1">
        <w:r>
          <w:rPr>
            <w:color w:val="0000FF"/>
          </w:rPr>
          <w:t>N 190</w:t>
        </w:r>
      </w:hyperlink>
      <w:r>
        <w:t>)</w:t>
      </w:r>
    </w:p>
    <w:p w14:paraId="332F3DA3" w14:textId="77777777" w:rsidR="00E00463" w:rsidRDefault="00E00463">
      <w:pPr>
        <w:pStyle w:val="ConsPlusNormal"/>
        <w:spacing w:before="220"/>
        <w:ind w:firstLine="540"/>
        <w:jc w:val="both"/>
      </w:pPr>
      <w:bookmarkStart w:id="7" w:name="P131"/>
      <w:bookmarkEnd w:id="7"/>
      <w:r>
        <w:t xml:space="preserve">3) в исполнительный орган государственной власти Республики Крым в сфере градостроительства и архитектуры (в случае предоставления земельного участка, находящегося в собственности Республики Крым), который осуществляет проверку на предмет соответствия места расположения объекта недвижимого имущества </w:t>
      </w:r>
      <w:hyperlink r:id="rId65" w:history="1">
        <w:r>
          <w:rPr>
            <w:color w:val="0000FF"/>
          </w:rPr>
          <w:t>Схеме</w:t>
        </w:r>
      </w:hyperlink>
      <w:r>
        <w:t xml:space="preserve"> территориального планирования Российской Федерации применительно к территориям Республики Крым и г. Севастополя в отношении областей федерального транспорта (железнодорожного, воздушного, морского, внутреннего водного, трубопроводного транспорта), автомобильных дорог федерального значения, энергетики, высшего образования и здравоохранения, утвержденной распоряжением Правительства Российской Федерации от 8 октября 2015 года N 2004-р, Схеме территориального планирования Республики Крым, утвержденной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Совета министров Республики Крым от 30 декабря 2015 года N 855.</w:t>
      </w:r>
    </w:p>
    <w:p w14:paraId="365C6F28" w14:textId="77777777" w:rsidR="00E00463" w:rsidRDefault="00E00463">
      <w:pPr>
        <w:pStyle w:val="ConsPlusNormal"/>
        <w:jc w:val="both"/>
      </w:pPr>
      <w:r>
        <w:t xml:space="preserve">(в ред. Постановлений Совета министров Республики Крым от 11.11.2016 </w:t>
      </w:r>
      <w:hyperlink r:id="rId67" w:history="1">
        <w:r>
          <w:rPr>
            <w:color w:val="0000FF"/>
          </w:rPr>
          <w:t>N 548</w:t>
        </w:r>
      </w:hyperlink>
      <w:r>
        <w:t xml:space="preserve">, от 02.04.2019 </w:t>
      </w:r>
      <w:hyperlink r:id="rId68" w:history="1">
        <w:r>
          <w:rPr>
            <w:color w:val="0000FF"/>
          </w:rPr>
          <w:t>N 190</w:t>
        </w:r>
      </w:hyperlink>
      <w:r>
        <w:t>)</w:t>
      </w:r>
    </w:p>
    <w:p w14:paraId="13211C50" w14:textId="77777777" w:rsidR="00E00463" w:rsidRDefault="00E00463">
      <w:pPr>
        <w:pStyle w:val="ConsPlusNormal"/>
        <w:spacing w:before="220"/>
        <w:ind w:firstLine="540"/>
        <w:jc w:val="both"/>
      </w:pPr>
      <w:r>
        <w:t>Уполномоченный орган вправе направлять запросы в исполнительные органы государственной власти Республики Крым и органы местного самоуправления, предприятия, организации государственной и муниципальной формы собственности с целью получения информации об объектах, в том числе инженерной инфраструктуры, расположенных на земельном участке.</w:t>
      </w:r>
    </w:p>
    <w:p w14:paraId="7847E72D" w14:textId="77777777" w:rsidR="00E00463" w:rsidRDefault="00E00463">
      <w:pPr>
        <w:pStyle w:val="ConsPlusNormal"/>
        <w:spacing w:before="220"/>
        <w:ind w:firstLine="540"/>
        <w:jc w:val="both"/>
      </w:pPr>
      <w:r>
        <w:t xml:space="preserve">В случае если земельный участок расположен в границах территории садоводческого или огороднического некоммерческого товарищества, на которое до вступления в силу Федерального конституционного закона получены правоустанавливающие документы, проведение проверки на предмет соответствия места расположения объекта недвижимого имущества документам территориального планирования, документации по планировке территории, документации, связанной с осуществлением градостроительной деятельности на территории Республики Крым, утвержденной до 21 марта 2014 года, в соответствии с </w:t>
      </w:r>
      <w:hyperlink w:anchor="P117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131" w:history="1">
        <w:r>
          <w:rPr>
            <w:color w:val="0000FF"/>
          </w:rPr>
          <w:t>3</w:t>
        </w:r>
      </w:hyperlink>
      <w:r>
        <w:t xml:space="preserve"> настоящего пункта не требуется. Расположение земельного участка в границах территории садоводческого или огороднического некоммерческого товарищества в таком случае подтверждается сведениями раздела межевого плана "Схема расположения земельного участка";</w:t>
      </w:r>
    </w:p>
    <w:p w14:paraId="797C9970" w14:textId="77777777" w:rsidR="00E00463" w:rsidRDefault="00E00463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Совета министров Республики Крым от 02.04.2019 N 190)</w:t>
      </w:r>
    </w:p>
    <w:p w14:paraId="3C1753B3" w14:textId="77777777" w:rsidR="00E00463" w:rsidRDefault="00E00463">
      <w:pPr>
        <w:pStyle w:val="ConsPlusNormal"/>
        <w:jc w:val="both"/>
      </w:pPr>
      <w:r>
        <w:t xml:space="preserve">(пп. 3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Совета министров Республики Крым от 11.08.2015 N 464)</w:t>
      </w:r>
    </w:p>
    <w:p w14:paraId="65F2D729" w14:textId="77777777" w:rsidR="00E00463" w:rsidRDefault="00E00463">
      <w:pPr>
        <w:pStyle w:val="ConsPlusNormal"/>
        <w:spacing w:before="220"/>
        <w:ind w:firstLine="540"/>
        <w:jc w:val="both"/>
      </w:pPr>
      <w:r>
        <w:t>4) в уполномоченный орган местного самоуправления (в случае предоставления земельного участка, находящегося в собственности Республики Крым) и в исполнительный орган государственной власти Республики Крым в сфере регистрации и кадастрового учета, которые рассматривают заявление на предмет наличия сведений (документов) о ранее принятых решениях об утверждении документации по землеустройству, о предоставлении земельного участка на соответствующем праве; о выдаче государственного акта на право собственности на земельный участок или заключении договора аренды земельного участка, а также регистрации права на земельный участок за физическим или юридическим лицом в Государственной регистрационной службе или в Едином государственном реестре недвижимости.</w:t>
      </w:r>
    </w:p>
    <w:p w14:paraId="303537A2" w14:textId="77777777" w:rsidR="00E00463" w:rsidRDefault="00E00463">
      <w:pPr>
        <w:pStyle w:val="ConsPlusNormal"/>
        <w:jc w:val="both"/>
      </w:pPr>
      <w:r>
        <w:t xml:space="preserve">(пп. 4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Совета министров Республики Крым от 02.04.2019 N 190)</w:t>
      </w:r>
    </w:p>
    <w:p w14:paraId="04A3FF5F" w14:textId="77777777" w:rsidR="00E00463" w:rsidRDefault="00E00463">
      <w:pPr>
        <w:pStyle w:val="ConsPlusNormal"/>
        <w:spacing w:before="220"/>
        <w:ind w:firstLine="540"/>
        <w:jc w:val="both"/>
      </w:pPr>
      <w:bookmarkStart w:id="8" w:name="P139"/>
      <w:bookmarkEnd w:id="8"/>
      <w:r>
        <w:t xml:space="preserve">10. Органы, указанные в </w:t>
      </w:r>
      <w:hyperlink w:anchor="P115" w:history="1">
        <w:r>
          <w:rPr>
            <w:color w:val="0000FF"/>
          </w:rPr>
          <w:t>пункте 9</w:t>
        </w:r>
      </w:hyperlink>
      <w:r>
        <w:t xml:space="preserve"> настоящего Порядка, в течение тридцати дней со дня направления запроса предоставляют заключения в уполномоченный орган, в которых должны содержаться сведения относительно ранее принятых в отношении испрашиваемого земельного участка решений об утверждении документации по землеустройству, о предоставлении земельного участка на соответствующем праве; о выдаче государственного акта на право собственности на земельный участок или заключении договора аренды земельного участка, а также о регистрации права на земельный участок за физическим или юридическим лицом в Государственной регистрационной службе или в Едином государственном реестре недвижимости; нахождения испрашиваемого земельного участка на землях лесного фонда и землях особо охраняемых территорий и объектов, соблюдения иных ограничений и требований </w:t>
      </w:r>
      <w:r>
        <w:lastRenderedPageBreak/>
        <w:t xml:space="preserve">природоохранного законодательства или соответствия места расположения объекта недвижимого имущества Схеме территориального планирования Российской Федерации применительно к территории Республики Крым и г. Севастополя и Схеме территориального планирования Республики Крым, документам территориального планирования либо градостроительного зонирования, либо документации по планировке территории, а в случае их отсутствия - документации, связанной с осуществлением градостроительной деятельности на территории Республики Крым, утвержденной до 21 марта 2014 года, а также иные сведения, запрашиваемые в соответствии с </w:t>
      </w:r>
      <w:hyperlink w:anchor="P115" w:history="1">
        <w:r>
          <w:rPr>
            <w:color w:val="0000FF"/>
          </w:rPr>
          <w:t>пунктом 9</w:t>
        </w:r>
      </w:hyperlink>
      <w:r>
        <w:t xml:space="preserve"> настоящего Порядка.</w:t>
      </w:r>
    </w:p>
    <w:p w14:paraId="228897DC" w14:textId="77777777" w:rsidR="00E00463" w:rsidRDefault="00E00463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Совета министров Республики Крым от 02.04.2019 N 190)</w:t>
      </w:r>
    </w:p>
    <w:p w14:paraId="6D369D2C" w14:textId="77777777" w:rsidR="00E00463" w:rsidRDefault="00E00463">
      <w:pPr>
        <w:pStyle w:val="ConsPlusNormal"/>
        <w:spacing w:before="220"/>
        <w:ind w:firstLine="540"/>
        <w:jc w:val="both"/>
      </w:pPr>
      <w:r>
        <w:t xml:space="preserve">Для представления в уполномоченный орган сведений, предусмотренных в </w:t>
      </w:r>
      <w:hyperlink w:anchor="P139" w:history="1">
        <w:r>
          <w:rPr>
            <w:color w:val="0000FF"/>
          </w:rPr>
          <w:t>абзаце первом</w:t>
        </w:r>
      </w:hyperlink>
      <w:r>
        <w:t xml:space="preserve"> настоящего пункта, органы, указанные в </w:t>
      </w:r>
      <w:hyperlink w:anchor="P115" w:history="1">
        <w:r>
          <w:rPr>
            <w:color w:val="0000FF"/>
          </w:rPr>
          <w:t>пункте 9</w:t>
        </w:r>
      </w:hyperlink>
      <w:r>
        <w:t xml:space="preserve"> настоящего Порядка, вправе в порядке межведомственного взаимодействия направлять запросы в исполнительные органы государственной власти Республики Крым и органы местного самоуправления, предприятия, организации государственной и муниципальной форм собственности.</w:t>
      </w:r>
    </w:p>
    <w:p w14:paraId="6338A169" w14:textId="77777777" w:rsidR="00E00463" w:rsidRDefault="00E00463">
      <w:pPr>
        <w:pStyle w:val="ConsPlusNormal"/>
        <w:spacing w:before="220"/>
        <w:ind w:firstLine="540"/>
        <w:jc w:val="both"/>
      </w:pPr>
      <w:r>
        <w:t>Информация на запрос представляется в течение десяти рабочих дней со дня его поступления.</w:t>
      </w:r>
    </w:p>
    <w:p w14:paraId="0E951FE0" w14:textId="77777777" w:rsidR="00E00463" w:rsidRDefault="00E00463">
      <w:pPr>
        <w:pStyle w:val="ConsPlusNormal"/>
        <w:jc w:val="both"/>
      </w:pPr>
      <w:r>
        <w:t xml:space="preserve">(п. 10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Совета министров Республики Крым от 18.04.2017 N 216)</w:t>
      </w:r>
    </w:p>
    <w:p w14:paraId="09F488FA" w14:textId="77777777" w:rsidR="00E00463" w:rsidRDefault="00E00463">
      <w:pPr>
        <w:pStyle w:val="ConsPlusNormal"/>
        <w:spacing w:before="220"/>
        <w:ind w:firstLine="540"/>
        <w:jc w:val="both"/>
      </w:pPr>
      <w:bookmarkStart w:id="9" w:name="P144"/>
      <w:bookmarkEnd w:id="9"/>
      <w:r>
        <w:t xml:space="preserve">11. Отсутствие сообщения со сведениями, указанными в </w:t>
      </w:r>
      <w:hyperlink w:anchor="P139" w:history="1">
        <w:r>
          <w:rPr>
            <w:color w:val="0000FF"/>
          </w:rPr>
          <w:t>пункте 10</w:t>
        </w:r>
      </w:hyperlink>
      <w:r>
        <w:t xml:space="preserve"> настоящего Порядка, на тридцатый день со дня направления запроса, указанного в </w:t>
      </w:r>
      <w:hyperlink w:anchor="P115" w:history="1">
        <w:r>
          <w:rPr>
            <w:color w:val="0000FF"/>
          </w:rPr>
          <w:t>пункте 9</w:t>
        </w:r>
      </w:hyperlink>
      <w:r>
        <w:t xml:space="preserve"> настоящего Порядка, влечет приостановление рассмотрения заявления о предоставлении земельного участка до момента получения уполномоченным органом указанных сведений, но не более чем на 45 календарных дней.</w:t>
      </w:r>
    </w:p>
    <w:p w14:paraId="0537A5EE" w14:textId="77777777" w:rsidR="00E00463" w:rsidRDefault="00E00463">
      <w:pPr>
        <w:pStyle w:val="ConsPlusNormal"/>
        <w:jc w:val="both"/>
      </w:pPr>
      <w:r>
        <w:t xml:space="preserve">(п. 11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Совета министров Республики Крым от 19.03.2020 N 146)</w:t>
      </w:r>
    </w:p>
    <w:p w14:paraId="42E55D66" w14:textId="77777777" w:rsidR="00E00463" w:rsidRDefault="00E00463">
      <w:pPr>
        <w:pStyle w:val="ConsPlusNormal"/>
        <w:spacing w:before="220"/>
        <w:ind w:firstLine="540"/>
        <w:jc w:val="both"/>
      </w:pPr>
      <w:r>
        <w:t xml:space="preserve">12. Основаниями для отказа в предоставлении земельного участка в порядке завершения оформления прав, начатого до вступления в силу Федерального конституционного закона, являются основания, указанные в </w:t>
      </w:r>
      <w:hyperlink r:id="rId75" w:history="1">
        <w:r>
          <w:rPr>
            <w:color w:val="0000FF"/>
          </w:rPr>
          <w:t>части шестой статьи 13</w:t>
        </w:r>
      </w:hyperlink>
      <w:r>
        <w:t xml:space="preserve"> Закона.</w:t>
      </w:r>
    </w:p>
    <w:p w14:paraId="743CE5E6" w14:textId="77777777" w:rsidR="00E00463" w:rsidRDefault="00E00463">
      <w:pPr>
        <w:pStyle w:val="ConsPlusNormal"/>
        <w:jc w:val="both"/>
      </w:pPr>
      <w:r>
        <w:t xml:space="preserve">(п. 12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Совета министров Республики Крым от 02.04.2019 N 190)</w:t>
      </w:r>
    </w:p>
    <w:p w14:paraId="5F4C8C35" w14:textId="77777777" w:rsidR="00E00463" w:rsidRDefault="00E00463">
      <w:pPr>
        <w:pStyle w:val="ConsPlusNormal"/>
        <w:spacing w:before="220"/>
        <w:ind w:firstLine="540"/>
        <w:jc w:val="both"/>
      </w:pPr>
      <w:bookmarkStart w:id="10" w:name="P148"/>
      <w:bookmarkEnd w:id="10"/>
      <w:r>
        <w:t xml:space="preserve">12.1. В случае отсутствия оснований для отказа в предоставлении земельного участка и получения положительных заключений от органов, указанных в </w:t>
      </w:r>
      <w:hyperlink w:anchor="P115" w:history="1">
        <w:r>
          <w:rPr>
            <w:color w:val="0000FF"/>
          </w:rPr>
          <w:t>пункте 9</w:t>
        </w:r>
      </w:hyperlink>
      <w:r>
        <w:t xml:space="preserve"> настоящего Порядка, уполномоченный орган в срок не более пяти рабочих дней со дня получения последнего заключения обеспечивает подачу в исполнительный орган государственной власти Республики Крым в сфере регистрации и кадастрового учета заявления и документов, необходимых для государственного кадастрового учета земельного участка (если кадастровый учет такого земельного участка ранее не был осуществлен) и (или) государственной регистрации права собственности Республики Крым или муниципального образования по месту расположения земельного участка.</w:t>
      </w:r>
    </w:p>
    <w:p w14:paraId="16ABBD93" w14:textId="77777777" w:rsidR="00E00463" w:rsidRDefault="00E00463">
      <w:pPr>
        <w:pStyle w:val="ConsPlusNormal"/>
        <w:jc w:val="both"/>
      </w:pPr>
      <w:r>
        <w:t xml:space="preserve">(п. 12.1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Совета министров Республики Крым от 02.04.2019 N 190)</w:t>
      </w:r>
    </w:p>
    <w:p w14:paraId="55946E98" w14:textId="77777777" w:rsidR="00E00463" w:rsidRDefault="00E00463">
      <w:pPr>
        <w:pStyle w:val="ConsPlusNormal"/>
        <w:spacing w:before="220"/>
        <w:ind w:firstLine="540"/>
        <w:jc w:val="both"/>
      </w:pPr>
      <w:bookmarkStart w:id="11" w:name="P150"/>
      <w:bookmarkEnd w:id="11"/>
      <w:r>
        <w:t>12.2. Рассмотрение уполномоченным органом заявления о предоставлении земельного участка приостанавливается в случаях:</w:t>
      </w:r>
    </w:p>
    <w:p w14:paraId="3A638DEB" w14:textId="77777777" w:rsidR="00E00463" w:rsidRDefault="00E00463">
      <w:pPr>
        <w:pStyle w:val="ConsPlusNormal"/>
        <w:spacing w:before="220"/>
        <w:ind w:firstLine="540"/>
        <w:jc w:val="both"/>
      </w:pPr>
      <w:bookmarkStart w:id="12" w:name="P151"/>
      <w:bookmarkEnd w:id="12"/>
      <w:r>
        <w:t xml:space="preserve">1) установления уполномоченным органом несоответствия усиленной квалифицированной электронной подписи кадастрового инженера, которой заверен прилагаемый к заявлению о предоставлении земельного участка межевой план в форме электронного документа, условиям, предусмотренным </w:t>
      </w:r>
      <w:hyperlink r:id="rId78" w:history="1">
        <w:r>
          <w:rPr>
            <w:color w:val="0000FF"/>
          </w:rPr>
          <w:t>статьей 11</w:t>
        </w:r>
      </w:hyperlink>
      <w:r>
        <w:t xml:space="preserve"> Федерального закона от 6 апреля 2011 года N 63-ФЗ "Об электронной подписи";</w:t>
      </w:r>
    </w:p>
    <w:p w14:paraId="18483BE7" w14:textId="77777777" w:rsidR="00E00463" w:rsidRDefault="00E00463">
      <w:pPr>
        <w:pStyle w:val="ConsPlusNormal"/>
        <w:spacing w:before="220"/>
        <w:ind w:firstLine="540"/>
        <w:jc w:val="both"/>
      </w:pPr>
      <w:bookmarkStart w:id="13" w:name="P152"/>
      <w:bookmarkEnd w:id="13"/>
      <w:r>
        <w:t xml:space="preserve">2) отсутствия сведений о государственном кадастровом учете и (или) государственной регистрации прав на испрашиваемый земельный участок на одиннадцатый рабочий день с даты приема исполнительным органом государственной власти Республики Крым в сфере регистрации </w:t>
      </w:r>
      <w:r>
        <w:lastRenderedPageBreak/>
        <w:t xml:space="preserve">и кадастрового учета заявления и документов, указанных в </w:t>
      </w:r>
      <w:hyperlink w:anchor="P148" w:history="1">
        <w:r>
          <w:rPr>
            <w:color w:val="0000FF"/>
          </w:rPr>
          <w:t>пункте 12.1</w:t>
        </w:r>
      </w:hyperlink>
      <w:r>
        <w:t xml:space="preserve"> настоящего Порядка;</w:t>
      </w:r>
    </w:p>
    <w:p w14:paraId="262EC3FE" w14:textId="77777777" w:rsidR="00E00463" w:rsidRDefault="00E00463">
      <w:pPr>
        <w:pStyle w:val="ConsPlusNormal"/>
        <w:spacing w:before="220"/>
        <w:ind w:firstLine="540"/>
        <w:jc w:val="both"/>
      </w:pPr>
      <w:bookmarkStart w:id="14" w:name="P153"/>
      <w:bookmarkEnd w:id="14"/>
      <w:r>
        <w:t xml:space="preserve">3) принятия государственным регистратором решения о приостановлении осуществления государственного кадастрового учета и (или) государственной регистрации прав на испрашиваемый земельный участок по основаниям, указанным в </w:t>
      </w:r>
      <w:hyperlink r:id="rId79" w:history="1">
        <w:r>
          <w:rPr>
            <w:color w:val="0000FF"/>
          </w:rPr>
          <w:t>статье 26</w:t>
        </w:r>
      </w:hyperlink>
      <w:r>
        <w:t xml:space="preserve"> Федерального закона от 13 июля 2015 года N 218-ФЗ "О государственной регистрации недвижимости".</w:t>
      </w:r>
    </w:p>
    <w:p w14:paraId="6B21AE27" w14:textId="77777777" w:rsidR="00E00463" w:rsidRDefault="00E00463">
      <w:pPr>
        <w:pStyle w:val="ConsPlusNormal"/>
        <w:spacing w:before="220"/>
        <w:ind w:firstLine="540"/>
        <w:jc w:val="both"/>
      </w:pPr>
      <w:r>
        <w:t xml:space="preserve">Рассмотрение уполномоченным органом заявления о предоставлении земельного участка по основанию, указанному в </w:t>
      </w:r>
      <w:hyperlink w:anchor="P151" w:history="1">
        <w:r>
          <w:rPr>
            <w:color w:val="0000FF"/>
          </w:rPr>
          <w:t>подпункте 1</w:t>
        </w:r>
      </w:hyperlink>
      <w:r>
        <w:t xml:space="preserve"> настоящего пункта, приостанавливается до устранения причин, послуживших основанием для такого приостановления.</w:t>
      </w:r>
    </w:p>
    <w:p w14:paraId="062307EE" w14:textId="77777777" w:rsidR="00E00463" w:rsidRDefault="00E00463">
      <w:pPr>
        <w:pStyle w:val="ConsPlusNormal"/>
        <w:spacing w:before="220"/>
        <w:ind w:firstLine="540"/>
        <w:jc w:val="both"/>
      </w:pPr>
      <w:r>
        <w:t xml:space="preserve">Рассмотрение уполномоченным органом заявления о предоставлении земельного участка по основаниям, указанным в </w:t>
      </w:r>
      <w:hyperlink w:anchor="P152" w:history="1">
        <w:r>
          <w:rPr>
            <w:color w:val="0000FF"/>
          </w:rPr>
          <w:t>подпунктах 2</w:t>
        </w:r>
      </w:hyperlink>
      <w:r>
        <w:t xml:space="preserve"> и </w:t>
      </w:r>
      <w:hyperlink w:anchor="P153" w:history="1">
        <w:r>
          <w:rPr>
            <w:color w:val="0000FF"/>
          </w:rPr>
          <w:t>3</w:t>
        </w:r>
      </w:hyperlink>
      <w:r>
        <w:t xml:space="preserve"> настоящего пункта, приостанавливается до поступления в уполномоченный орган сведений о государственном кадастровом учете и (или) государственной регистрации прав на испрашиваемый земельный участок.</w:t>
      </w:r>
    </w:p>
    <w:p w14:paraId="08F3EF62" w14:textId="77777777" w:rsidR="00E00463" w:rsidRDefault="00E00463">
      <w:pPr>
        <w:pStyle w:val="ConsPlusNormal"/>
        <w:jc w:val="both"/>
      </w:pPr>
      <w:r>
        <w:t xml:space="preserve">(п. 12.2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Совета министров Республики Крым от 19.03.2020 N 146)</w:t>
      </w:r>
    </w:p>
    <w:p w14:paraId="113345BE" w14:textId="77777777" w:rsidR="00E00463" w:rsidRDefault="00E00463">
      <w:pPr>
        <w:pStyle w:val="ConsPlusNormal"/>
        <w:spacing w:before="220"/>
        <w:ind w:firstLine="540"/>
        <w:jc w:val="both"/>
      </w:pPr>
      <w:r>
        <w:t xml:space="preserve">12.3. В день приостановления рассмотрения заявления о предоставлении земельного участка по основаниям, указанным в </w:t>
      </w:r>
      <w:hyperlink w:anchor="P144" w:history="1">
        <w:r>
          <w:rPr>
            <w:color w:val="0000FF"/>
          </w:rPr>
          <w:t>пунктах 11</w:t>
        </w:r>
      </w:hyperlink>
      <w:r>
        <w:t xml:space="preserve"> и </w:t>
      </w:r>
      <w:hyperlink w:anchor="P150" w:history="1">
        <w:r>
          <w:rPr>
            <w:color w:val="0000FF"/>
          </w:rPr>
          <w:t>12.2</w:t>
        </w:r>
      </w:hyperlink>
      <w:r>
        <w:t xml:space="preserve"> настоящего Порядка, уполномоченным органом заявителю выдается или направляется заказным почтовым отправлением с уведомлением о вручении уведомление о приостановлении рассмотрения заявления о предоставлении земельного участка с указанием оснований такого приостановления.</w:t>
      </w:r>
    </w:p>
    <w:p w14:paraId="770733E8" w14:textId="77777777" w:rsidR="00E00463" w:rsidRDefault="00E00463">
      <w:pPr>
        <w:pStyle w:val="ConsPlusNormal"/>
        <w:jc w:val="both"/>
      </w:pPr>
      <w:r>
        <w:t xml:space="preserve">(п. 12.3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Совета министров Республики Крым от 19.03.2020 N 146)</w:t>
      </w:r>
    </w:p>
    <w:p w14:paraId="6A5F39B9" w14:textId="77777777" w:rsidR="00E00463" w:rsidRDefault="00E00463">
      <w:pPr>
        <w:pStyle w:val="ConsPlusNormal"/>
        <w:spacing w:before="220"/>
        <w:ind w:firstLine="540"/>
        <w:jc w:val="both"/>
      </w:pPr>
      <w:bookmarkStart w:id="15" w:name="P159"/>
      <w:bookmarkEnd w:id="15"/>
      <w:r>
        <w:t xml:space="preserve">13. В срок не более чем 60 календарных дней со дня поступления заявления о предоставлении земельного участка уполномоченный орган рассматривает поступившее заявление, при отсутствии оснований, предусмотренных </w:t>
      </w:r>
      <w:hyperlink r:id="rId82" w:history="1">
        <w:r>
          <w:rPr>
            <w:color w:val="0000FF"/>
          </w:rPr>
          <w:t>частью шестой статьи 13</w:t>
        </w:r>
      </w:hyperlink>
      <w:r>
        <w:t xml:space="preserve"> Закона, и по результатам указанных рассмотрения и проверки совершает одно из следующих действий:</w:t>
      </w:r>
    </w:p>
    <w:p w14:paraId="62366484" w14:textId="77777777" w:rsidR="00E00463" w:rsidRDefault="00E00463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Совета министров Республики Крым от 02.04.2019 N 190)</w:t>
      </w:r>
    </w:p>
    <w:p w14:paraId="5BBB14E3" w14:textId="77777777" w:rsidR="00E00463" w:rsidRDefault="00E00463">
      <w:pPr>
        <w:pStyle w:val="ConsPlusNormal"/>
        <w:spacing w:before="220"/>
        <w:ind w:firstLine="540"/>
        <w:jc w:val="both"/>
      </w:pPr>
      <w:bookmarkStart w:id="16" w:name="P161"/>
      <w:bookmarkEnd w:id="16"/>
      <w:r>
        <w:t>1) принятие решения о предоставлении земельного участка (в случае если допустимо бесплатное предоставление земельного участка, а также в случае предоставления земельного участка в постоянное (бессрочное) пользование);</w:t>
      </w:r>
    </w:p>
    <w:p w14:paraId="331D28C0" w14:textId="77777777" w:rsidR="00E00463" w:rsidRDefault="00E00463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Совета министров Республики Крым от 11.08.2015 N 464)</w:t>
      </w:r>
    </w:p>
    <w:p w14:paraId="00B110E4" w14:textId="77777777" w:rsidR="00E00463" w:rsidRDefault="00E00463">
      <w:pPr>
        <w:pStyle w:val="ConsPlusNormal"/>
        <w:spacing w:before="220"/>
        <w:ind w:firstLine="540"/>
        <w:jc w:val="both"/>
      </w:pPr>
      <w:bookmarkStart w:id="17" w:name="P163"/>
      <w:bookmarkEnd w:id="17"/>
      <w:r>
        <w:t>2) подготовку и подписание со своей стороны договора купли-продажи земельного участка (в случае если осуществляется продажа земельного участка), договора аренды земельного участка, договора безвозмездного пользования земельным участком, соглашения об установлении сервитута (при приобретении соответствующего права);</w:t>
      </w:r>
    </w:p>
    <w:p w14:paraId="23E1A4B7" w14:textId="77777777" w:rsidR="00E00463" w:rsidRDefault="00E00463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Совета министров Республики Крым от 11.08.2015 N 464)</w:t>
      </w:r>
    </w:p>
    <w:p w14:paraId="2278C891" w14:textId="77777777" w:rsidR="00E00463" w:rsidRDefault="00E00463">
      <w:pPr>
        <w:pStyle w:val="ConsPlusNormal"/>
        <w:spacing w:before="220"/>
        <w:ind w:firstLine="540"/>
        <w:jc w:val="both"/>
      </w:pPr>
      <w:r>
        <w:t>3) изготовление копии представленного подлинника правоустанавливающего (подтверждающего) документа на земельный участок, проставление печати о погашении данного документа и возвращение его заявителю;</w:t>
      </w:r>
    </w:p>
    <w:p w14:paraId="0EB3179E" w14:textId="77777777" w:rsidR="00E00463" w:rsidRDefault="00E00463">
      <w:pPr>
        <w:pStyle w:val="ConsPlusNormal"/>
        <w:spacing w:before="220"/>
        <w:ind w:firstLine="540"/>
        <w:jc w:val="both"/>
      </w:pPr>
      <w:r>
        <w:t xml:space="preserve">4) принимает решение об отказе в предоставлении земельного участка при наличии хотя бы одного из оснований, предусмотренных </w:t>
      </w:r>
      <w:hyperlink r:id="rId86" w:history="1">
        <w:r>
          <w:rPr>
            <w:color w:val="0000FF"/>
          </w:rPr>
          <w:t>частью шестой статьи 13</w:t>
        </w:r>
      </w:hyperlink>
      <w:r>
        <w:t xml:space="preserve"> Закона.</w:t>
      </w:r>
    </w:p>
    <w:p w14:paraId="079DB552" w14:textId="77777777" w:rsidR="00E00463" w:rsidRDefault="00E00463">
      <w:pPr>
        <w:pStyle w:val="ConsPlusNormal"/>
        <w:jc w:val="both"/>
      </w:pPr>
      <w:r>
        <w:t xml:space="preserve">(пп. 4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Совета министров Республики Крым от 02.04.2019 N 190)</w:t>
      </w:r>
    </w:p>
    <w:p w14:paraId="4841CD5D" w14:textId="77777777" w:rsidR="00E00463" w:rsidRDefault="00E00463">
      <w:pPr>
        <w:pStyle w:val="ConsPlusNormal"/>
        <w:spacing w:before="220"/>
        <w:ind w:firstLine="540"/>
        <w:jc w:val="both"/>
      </w:pPr>
      <w:r>
        <w:t xml:space="preserve">13.1. В случае если на дату принятия решения о предоставлении земельного участка, указанного в </w:t>
      </w:r>
      <w:hyperlink w:anchor="P161" w:history="1">
        <w:r>
          <w:rPr>
            <w:color w:val="0000FF"/>
          </w:rPr>
          <w:t>подпункте 1 пункта 13</w:t>
        </w:r>
      </w:hyperlink>
      <w:r>
        <w:t xml:space="preserve"> настоящего Порядка, в Едином государственном реестре недвижимости отсутствуют сведения о категории и виде разрешенного использования земельного участка, уполномоченный орган определяет категорию и вид разрешенного использования земельного участка в решении о предоставлении земельного участка.</w:t>
      </w:r>
    </w:p>
    <w:p w14:paraId="1F703E51" w14:textId="77777777" w:rsidR="00E00463" w:rsidRDefault="00E00463">
      <w:pPr>
        <w:pStyle w:val="ConsPlusNormal"/>
        <w:spacing w:before="220"/>
        <w:ind w:firstLine="540"/>
        <w:jc w:val="both"/>
      </w:pPr>
      <w:r>
        <w:t xml:space="preserve">В случае если в Едином государственном реестре недвижимости отсутствуют сведения о </w:t>
      </w:r>
      <w:r>
        <w:lastRenderedPageBreak/>
        <w:t xml:space="preserve">категории и виде разрешенного использования земельного участка, в отношении которого подано заявление о предоставлении в собственность за плату, безвозмездное пользование или в аренду, уполномоченный орган принимает решение об определении категории и вида разрешенного использования земельного участка и осуществляет мероприятия, указанные в </w:t>
      </w:r>
      <w:hyperlink w:anchor="P163" w:history="1">
        <w:r>
          <w:rPr>
            <w:color w:val="0000FF"/>
          </w:rPr>
          <w:t>подпункте 2 пункта 13</w:t>
        </w:r>
      </w:hyperlink>
      <w:r>
        <w:t xml:space="preserve"> настоящего Порядка.</w:t>
      </w:r>
    </w:p>
    <w:p w14:paraId="30137D32" w14:textId="77777777" w:rsidR="00E00463" w:rsidRDefault="00E00463">
      <w:pPr>
        <w:pStyle w:val="ConsPlusNormal"/>
        <w:jc w:val="both"/>
      </w:pPr>
      <w:r>
        <w:t xml:space="preserve">(п. 13.1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Совета министров Республики Крым от 02.04.2019 N 190)</w:t>
      </w:r>
    </w:p>
    <w:p w14:paraId="76B6C3D9" w14:textId="77777777" w:rsidR="00E00463" w:rsidRDefault="00E004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00463" w14:paraId="5B028B81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C84501F" w14:textId="77777777" w:rsidR="00E00463" w:rsidRDefault="00E00463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14 в части процедуры завершения оформления прав на земельные участки на территории Республики Крым приостанавливалось до 01.06.2018 </w:t>
            </w:r>
            <w:hyperlink r:id="rId89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Главы Республики Крым от 12.04.2017 N 180-рг (ред. 18.12.2017). Приостановление действия не распространялось на случаи принятия Советом министров Республики Крым решения о возможности предоставления земельных участков в порядке завершения оформления прав (</w:t>
            </w:r>
            <w:hyperlink r:id="rId90" w:history="1">
              <w:r>
                <w:rPr>
                  <w:color w:val="0000FF"/>
                </w:rPr>
                <w:t>п. 2</w:t>
              </w:r>
            </w:hyperlink>
            <w:r>
              <w:rPr>
                <w:color w:val="392C69"/>
              </w:rPr>
              <w:t xml:space="preserve"> Распоряжения Главы Республики Крым от 12.04.2017 N 180-рг (ред. 18.12.2017)). </w:t>
            </w:r>
            <w:hyperlink r:id="rId91" w:history="1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Главы Республики Крым от 12.04.2017 N 180-рг, приостанавливавшее действие п. 14 в части процедуры завершения оформления прав на земельные участки на территории Республики Крым, признано утратившим силу </w:t>
            </w:r>
            <w:hyperlink r:id="rId92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Главы Республики Крым от 20.06.2018 N 263-рг.</w:t>
            </w:r>
          </w:p>
        </w:tc>
      </w:tr>
    </w:tbl>
    <w:p w14:paraId="0BAEB054" w14:textId="77777777" w:rsidR="00E00463" w:rsidRDefault="00E00463">
      <w:pPr>
        <w:pStyle w:val="ConsPlusNormal"/>
        <w:spacing w:before="280"/>
        <w:ind w:firstLine="540"/>
        <w:jc w:val="both"/>
      </w:pPr>
      <w:r>
        <w:t>14. Сроки договора аренды и договора об установлении сервитута, заключенных в порядке переоформления прав, определяются сроком окончания действия ранее заключенных договоров (аренды, эмфитевзиса, суперфиция, сервитута).</w:t>
      </w:r>
    </w:p>
    <w:p w14:paraId="47AF3F89" w14:textId="77777777" w:rsidR="00E00463" w:rsidRDefault="00E00463">
      <w:pPr>
        <w:pStyle w:val="ConsPlusNormal"/>
        <w:spacing w:before="220"/>
        <w:ind w:firstLine="540"/>
        <w:jc w:val="both"/>
      </w:pPr>
      <w:r>
        <w:t>15. Решение о предоставлении земельного участка, решение об отказе в предоставлении земельного участка либо проект соответствующего договора (соглашения), а также подлинник правоустанавливающего (подтверждающего) документа на земельный участок, отмеченный печатью о погашении (при наличии), направляется заявителю не позднее 65 дней со дня поступления соответствующего заявления о предоставлении земельного участка.</w:t>
      </w:r>
    </w:p>
    <w:p w14:paraId="29254D60" w14:textId="77777777" w:rsidR="00E00463" w:rsidRDefault="00E00463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Совета министров Республики Крым от 19.03.2020 N 146)</w:t>
      </w:r>
    </w:p>
    <w:p w14:paraId="17163737" w14:textId="77777777" w:rsidR="00E00463" w:rsidRDefault="00E00463">
      <w:pPr>
        <w:pStyle w:val="ConsPlusNormal"/>
        <w:spacing w:before="220"/>
        <w:ind w:firstLine="540"/>
        <w:jc w:val="both"/>
      </w:pPr>
      <w:r>
        <w:t>Проект соответствующего договора (соглашения) направляется подписанным уполномоченным органом в трех экземплярах.</w:t>
      </w:r>
    </w:p>
    <w:p w14:paraId="4A50FC91" w14:textId="77777777" w:rsidR="00E00463" w:rsidRDefault="00E00463">
      <w:pPr>
        <w:pStyle w:val="ConsPlusNormal"/>
        <w:spacing w:before="220"/>
        <w:ind w:firstLine="540"/>
        <w:jc w:val="both"/>
      </w:pPr>
      <w:r>
        <w:t xml:space="preserve">16. Копии документов, указанных в </w:t>
      </w:r>
      <w:hyperlink w:anchor="P159" w:history="1">
        <w:r>
          <w:rPr>
            <w:color w:val="0000FF"/>
          </w:rPr>
          <w:t>пункте 13</w:t>
        </w:r>
      </w:hyperlink>
      <w:r>
        <w:t xml:space="preserve"> настоящего Порядка, хранятся в уполномоченном органе на протяжении 10 лет.</w:t>
      </w:r>
    </w:p>
    <w:p w14:paraId="1FF61A5F" w14:textId="77777777" w:rsidR="00E00463" w:rsidRDefault="00E00463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Совета министров Республики Крым от 02.04.2019 N 190)</w:t>
      </w:r>
    </w:p>
    <w:p w14:paraId="3F5E843B" w14:textId="77777777" w:rsidR="00E00463" w:rsidRDefault="00E004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00463" w14:paraId="2DBD4D8E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28039D7B" w14:textId="77777777" w:rsidR="00E00463" w:rsidRDefault="00E00463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17 в части процедуры завершения оформления прав на земельные участки на территории Республики Крым приостанавливалось до 01.06.2018 </w:t>
            </w:r>
            <w:hyperlink r:id="rId95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Главы Республики Крым от 12.04.2017 N 180-рг (ред. 18.12.2017). Приостановление действия не распространялось на случаи принятия Советом министров Республики Крым решения о возможности предоставления земельных участков в порядке завершения оформления прав (</w:t>
            </w:r>
            <w:hyperlink r:id="rId96" w:history="1">
              <w:r>
                <w:rPr>
                  <w:color w:val="0000FF"/>
                </w:rPr>
                <w:t>п. 2</w:t>
              </w:r>
            </w:hyperlink>
            <w:r>
              <w:rPr>
                <w:color w:val="392C69"/>
              </w:rPr>
              <w:t xml:space="preserve"> Распоряжения Главы Республики Крым от 12.04.2017 N 180-рг (ред. 18.12.2017)). </w:t>
            </w:r>
            <w:hyperlink r:id="rId97" w:history="1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Главы Республики Крым от 12.04.2017 N 180-рг, приостанавливавшее действие п. 17 в части процедуры завершения оформления прав на земельные участки на территории Республики Крым, признано утратившим силу </w:t>
            </w:r>
            <w:hyperlink r:id="rId98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Главы Республики Крым от 20.06.2018 N 263-рг.</w:t>
            </w:r>
          </w:p>
        </w:tc>
      </w:tr>
    </w:tbl>
    <w:p w14:paraId="5254FA34" w14:textId="77777777" w:rsidR="00E00463" w:rsidRDefault="00E00463">
      <w:pPr>
        <w:pStyle w:val="ConsPlusNormal"/>
        <w:spacing w:before="280"/>
        <w:ind w:firstLine="540"/>
        <w:jc w:val="both"/>
      </w:pPr>
      <w:r>
        <w:t xml:space="preserve">17. Один экземпляр договора (соглашения), указанного в </w:t>
      </w:r>
      <w:hyperlink w:anchor="P163" w:history="1">
        <w:r>
          <w:rPr>
            <w:color w:val="0000FF"/>
          </w:rPr>
          <w:t>подпункте 2 пункта 13</w:t>
        </w:r>
      </w:hyperlink>
      <w:r>
        <w:t xml:space="preserve"> настоящего Порядка, должен быть подписан заявителем и представлен в уполномоченный орган не позднее месяца со дня направления, в противном случае договор считается незаключенным.</w:t>
      </w:r>
    </w:p>
    <w:p w14:paraId="210F90E2" w14:textId="77777777" w:rsidR="00E00463" w:rsidRDefault="00E004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00463" w14:paraId="4824308A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6D35E878" w14:textId="77777777" w:rsidR="00E00463" w:rsidRDefault="00E00463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 xml:space="preserve">Действие п. 18 в части процедуры завершения оформления прав на земельные участки на территории Республики Крым приостанавливалось до 01.06.2018 </w:t>
            </w:r>
            <w:hyperlink r:id="rId99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Главы Республики Крым от 12.04.2017 N 180-рг (ред. 18.12.2017). Приостановление действия не распространялось на случаи принятия Советом министров Республики Крым решения о возможности предоставления земельных участков в порядке завершения оформления прав (</w:t>
            </w:r>
            <w:hyperlink r:id="rId100" w:history="1">
              <w:r>
                <w:rPr>
                  <w:color w:val="0000FF"/>
                </w:rPr>
                <w:t>п. 2</w:t>
              </w:r>
            </w:hyperlink>
            <w:r>
              <w:rPr>
                <w:color w:val="392C69"/>
              </w:rPr>
              <w:t xml:space="preserve"> Распоряжения Главы Республики Крым от 12.04.2017 N 180-рг (ред. 18.12.2017)). </w:t>
            </w:r>
            <w:hyperlink r:id="rId101" w:history="1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Главы Республики Крым от 12.04.2017 N 180-рг, приостанавливавшее действие п. 18 в части процедуры завершения оформления прав на земельные участки на территории Республики Крым, признано утратившим силу </w:t>
            </w:r>
            <w:hyperlink r:id="rId102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Главы Республики Крым от 20.06.2018 N 263-рг.</w:t>
            </w:r>
          </w:p>
        </w:tc>
      </w:tr>
    </w:tbl>
    <w:p w14:paraId="2F66FC2B" w14:textId="77777777" w:rsidR="00E00463" w:rsidRDefault="00E00463">
      <w:pPr>
        <w:pStyle w:val="ConsPlusNormal"/>
        <w:spacing w:before="280"/>
        <w:ind w:firstLine="540"/>
        <w:jc w:val="both"/>
      </w:pPr>
      <w:r>
        <w:t>18. Передача земельного участка по возмездному договору (купля-продажа или аренда) осуществляется на основании акта о передаче земельного участка, который составляется в течение десяти дней со дня поступления платежа (очередного платежа - в случае передачи земельного участка по договору аренды).</w:t>
      </w:r>
    </w:p>
    <w:p w14:paraId="1CE4D5E4" w14:textId="77777777" w:rsidR="00E00463" w:rsidRDefault="00E004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00463" w14:paraId="7BD726D1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11EE3E42" w14:textId="77777777" w:rsidR="00E00463" w:rsidRDefault="00E00463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19 в части процедуры завершения оформления прав на земельные участки на территории Республики Крым приостанавливалось до 01.06.2018 </w:t>
            </w:r>
            <w:hyperlink r:id="rId103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Главы Республики Крым от 12.04.2017 N 180-рг (ред. 18.12.2017). Приостановление действия не распространялось на случаи принятия Советом министров Республики Крым решения о возможности предоставления земельных участков в порядке завершения оформления прав (</w:t>
            </w:r>
            <w:hyperlink r:id="rId104" w:history="1">
              <w:r>
                <w:rPr>
                  <w:color w:val="0000FF"/>
                </w:rPr>
                <w:t>п. 2</w:t>
              </w:r>
            </w:hyperlink>
            <w:r>
              <w:rPr>
                <w:color w:val="392C69"/>
              </w:rPr>
              <w:t xml:space="preserve"> Распоряжения Главы Республики Крым от 12.04.2017 N 180-рг (ред. 18.12.2017)). </w:t>
            </w:r>
            <w:hyperlink r:id="rId105" w:history="1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Главы Республики Крым от 12.04.2017 N 180-рг, приостанавливавшее действие п. 19 в части процедуры завершения оформления прав на земельные участки на территории Республики Крым, признано утратившим силу </w:t>
            </w:r>
            <w:hyperlink r:id="rId106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Главы Республики Крым от 20.06.2018 N 263-рг.</w:t>
            </w:r>
          </w:p>
        </w:tc>
      </w:tr>
    </w:tbl>
    <w:p w14:paraId="07F90CA7" w14:textId="77777777" w:rsidR="00E00463" w:rsidRDefault="00E00463">
      <w:pPr>
        <w:pStyle w:val="ConsPlusNormal"/>
        <w:spacing w:before="280"/>
        <w:ind w:firstLine="540"/>
        <w:jc w:val="both"/>
      </w:pPr>
      <w:r>
        <w:t>19. Порядок определения цены продажи земельных участков, арендной платы за земельный участок, а также платы за сервитут определяется Советом министров Республики Крым.</w:t>
      </w:r>
    </w:p>
    <w:p w14:paraId="7867055B" w14:textId="77777777" w:rsidR="00E00463" w:rsidRDefault="00E004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00463" w14:paraId="3B1C9991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23457816" w14:textId="77777777" w:rsidR="00E00463" w:rsidRDefault="00E00463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20 в части процедуры завершения оформления прав на земельные участки на территории Республики Крым приостанавливалось до 01.06.2018 </w:t>
            </w:r>
            <w:hyperlink r:id="rId107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Главы Республики Крым от 12.04.2017 N 180-рг (ред. 18.12.2017). Приостановление действия не распространялось на случаи принятия Советом министров Республики Крым решения о возможности предоставления земельных участков в порядке завершения оформления прав (</w:t>
            </w:r>
            <w:hyperlink r:id="rId108" w:history="1">
              <w:r>
                <w:rPr>
                  <w:color w:val="0000FF"/>
                </w:rPr>
                <w:t>п. 2</w:t>
              </w:r>
            </w:hyperlink>
            <w:r>
              <w:rPr>
                <w:color w:val="392C69"/>
              </w:rPr>
              <w:t xml:space="preserve"> Распоряжения Главы Республики Крым от 12.04.2017 N 180-рг (ред. 18.12.2017)). </w:t>
            </w:r>
            <w:hyperlink r:id="rId109" w:history="1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Главы Республики Крым от 12.04.2017 N 180-рг, приостанавливавшее действие п. 20 в части процедуры завершения оформления прав на земельные участки на территории Республики Крым, признано утратившим силу </w:t>
            </w:r>
            <w:hyperlink r:id="rId110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Главы Республики Крым от 20.06.2018 N 263-рг.</w:t>
            </w:r>
          </w:p>
        </w:tc>
      </w:tr>
    </w:tbl>
    <w:p w14:paraId="533C24A5" w14:textId="77777777" w:rsidR="00E00463" w:rsidRDefault="00E00463">
      <w:pPr>
        <w:pStyle w:val="ConsPlusNormal"/>
        <w:spacing w:before="280"/>
        <w:ind w:firstLine="540"/>
        <w:jc w:val="both"/>
      </w:pPr>
      <w:r>
        <w:t>20. Права на земельные участки, возникающие из договоров купли-продажи, аренды земельного участка, подлежат государственной регистрации только при наличии акта о передаче земельного участка.</w:t>
      </w:r>
    </w:p>
    <w:p w14:paraId="4556A708" w14:textId="77777777" w:rsidR="00E00463" w:rsidRDefault="00E004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00463" w14:paraId="0834CE01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2852B6A0" w14:textId="77777777" w:rsidR="00E00463" w:rsidRDefault="00E00463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21 в части процедуры завершения оформления прав на земельные участки на территории Республики Крым приостанавливалось до 01.06.2018 </w:t>
            </w:r>
            <w:hyperlink r:id="rId111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Главы Республики Крым от 12.04.2017 N 180-рг (ред. 18.12.2017). Приостановление действия не распространялось на случаи принятия Советом министров Республики Крым решения о возможности предоставления земельных участков в порядке завершения оформления прав (</w:t>
            </w:r>
            <w:hyperlink r:id="rId112" w:history="1">
              <w:r>
                <w:rPr>
                  <w:color w:val="0000FF"/>
                </w:rPr>
                <w:t>п. 2</w:t>
              </w:r>
            </w:hyperlink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lastRenderedPageBreak/>
              <w:t xml:space="preserve">Распоряжения Главы Республики Крым от 12.04.2017 N 180-рг (ред. 18.12.2017)). </w:t>
            </w:r>
            <w:hyperlink r:id="rId113" w:history="1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Главы Республики Крым от 12.04.2017 N 180-рг, приостанавливавшее действие п. 21 в части процедуры завершения оформления прав на земельные участки на территории Республики Крым, признано утратившим силу </w:t>
            </w:r>
            <w:hyperlink r:id="rId114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Главы Республики Крым от 20.06.2018 N 263-рг.</w:t>
            </w:r>
          </w:p>
        </w:tc>
      </w:tr>
    </w:tbl>
    <w:p w14:paraId="6CCFA07A" w14:textId="77777777" w:rsidR="00E00463" w:rsidRDefault="00E00463">
      <w:pPr>
        <w:pStyle w:val="ConsPlusNormal"/>
        <w:spacing w:before="280"/>
        <w:ind w:firstLine="540"/>
        <w:jc w:val="both"/>
      </w:pPr>
      <w:r>
        <w:lastRenderedPageBreak/>
        <w:t>21. С момента государственной регистрации прав на земельный участок в соответствии с настоящим Порядком ранее приобретенные права пользования, аренды земельного участка считаются прекращенными.</w:t>
      </w:r>
    </w:p>
    <w:p w14:paraId="744C5749" w14:textId="77777777" w:rsidR="00E00463" w:rsidRDefault="00E00463">
      <w:pPr>
        <w:pStyle w:val="ConsPlusNormal"/>
        <w:spacing w:before="220"/>
        <w:ind w:firstLine="540"/>
        <w:jc w:val="both"/>
      </w:pPr>
      <w:r>
        <w:t xml:space="preserve">22. Утратил силу. - </w:t>
      </w:r>
      <w:hyperlink r:id="rId115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Крым от 02.04.2019 N 190.</w:t>
      </w:r>
    </w:p>
    <w:p w14:paraId="2FBD8C2C" w14:textId="77777777" w:rsidR="00E00463" w:rsidRDefault="00E00463">
      <w:pPr>
        <w:pStyle w:val="ConsPlusNormal"/>
        <w:spacing w:before="220"/>
        <w:ind w:firstLine="540"/>
        <w:jc w:val="both"/>
      </w:pPr>
      <w:r>
        <w:t>22. Лица, допустившие нарушение настоящего Порядка, несут ответственность в соответствии с законодательством Российской Федерации и Республики Крым.</w:t>
      </w:r>
    </w:p>
    <w:p w14:paraId="15B7492E" w14:textId="77777777" w:rsidR="00E00463" w:rsidRDefault="00E00463">
      <w:pPr>
        <w:pStyle w:val="ConsPlusNormal"/>
        <w:jc w:val="both"/>
      </w:pPr>
      <w:r>
        <w:t xml:space="preserve">(п. 22 введен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Совета министров Республики Крым от 19.03.2020 N 146)</w:t>
      </w:r>
    </w:p>
    <w:p w14:paraId="337F3158" w14:textId="77777777" w:rsidR="00E00463" w:rsidRDefault="00E00463">
      <w:pPr>
        <w:pStyle w:val="ConsPlusNormal"/>
        <w:jc w:val="right"/>
      </w:pPr>
    </w:p>
    <w:p w14:paraId="3194C952" w14:textId="77777777" w:rsidR="00E00463" w:rsidRDefault="00E00463">
      <w:pPr>
        <w:pStyle w:val="ConsPlusNormal"/>
        <w:jc w:val="right"/>
      </w:pPr>
      <w:r>
        <w:t>Заместитель Председателя Совета министров</w:t>
      </w:r>
    </w:p>
    <w:p w14:paraId="33FC2C27" w14:textId="77777777" w:rsidR="00E00463" w:rsidRDefault="00E00463">
      <w:pPr>
        <w:pStyle w:val="ConsPlusNormal"/>
        <w:jc w:val="right"/>
      </w:pPr>
      <w:r>
        <w:t>Республики Крым -</w:t>
      </w:r>
    </w:p>
    <w:p w14:paraId="6C369414" w14:textId="77777777" w:rsidR="00E00463" w:rsidRDefault="00E00463">
      <w:pPr>
        <w:pStyle w:val="ConsPlusNormal"/>
        <w:jc w:val="right"/>
      </w:pPr>
      <w:r>
        <w:t>руководитель Аппарата Совета министров</w:t>
      </w:r>
    </w:p>
    <w:p w14:paraId="04DBC126" w14:textId="77777777" w:rsidR="00E00463" w:rsidRDefault="00E00463">
      <w:pPr>
        <w:pStyle w:val="ConsPlusNormal"/>
        <w:jc w:val="right"/>
      </w:pPr>
      <w:r>
        <w:t>Республики Крым</w:t>
      </w:r>
    </w:p>
    <w:p w14:paraId="7D8D8845" w14:textId="77777777" w:rsidR="00E00463" w:rsidRDefault="00E00463">
      <w:pPr>
        <w:pStyle w:val="ConsPlusNormal"/>
        <w:jc w:val="right"/>
      </w:pPr>
      <w:r>
        <w:t>Л.ОПАНАСЮК</w:t>
      </w:r>
    </w:p>
    <w:p w14:paraId="39B1CB7C" w14:textId="77777777" w:rsidR="00E00463" w:rsidRDefault="00E00463">
      <w:pPr>
        <w:pStyle w:val="ConsPlusNormal"/>
      </w:pPr>
    </w:p>
    <w:p w14:paraId="74D816CE" w14:textId="77777777" w:rsidR="00E00463" w:rsidRDefault="00E00463">
      <w:pPr>
        <w:pStyle w:val="ConsPlusNormal"/>
      </w:pPr>
    </w:p>
    <w:p w14:paraId="20EFD6F9" w14:textId="77777777" w:rsidR="00E00463" w:rsidRDefault="00E004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FD95D83" w14:textId="77777777" w:rsidR="006D4848" w:rsidRDefault="006D4848"/>
    <w:sectPr w:rsidR="006D4848" w:rsidSect="008A1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463"/>
    <w:rsid w:val="006D4848"/>
    <w:rsid w:val="00E0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88DB4"/>
  <w15:chartTrackingRefBased/>
  <w15:docId w15:val="{640447FF-E40C-41D8-9D84-5FC27BBF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0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04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0A280A1614A329920B3BC838466253DB801034D2114F5B324B6116E47F96C1C9C4857A0F4A1238CF02F05D1F968D1EAB9F02D84DFEEF5D90B7B1FY1qDJ" TargetMode="External"/><Relationship Id="rId117" Type="http://schemas.openxmlformats.org/officeDocument/2006/relationships/fontTable" Target="fontTable.xml"/><Relationship Id="rId21" Type="http://schemas.openxmlformats.org/officeDocument/2006/relationships/hyperlink" Target="consultantplus://offline/ref=80A280A1614A329920B3BC838466253DB801034D2613F7B627B6116E47F96C1C9C4857A0F4A1238CF02F05D0F968D1EAB9F02D84DFEEF5D90B7B1FY1qDJ" TargetMode="External"/><Relationship Id="rId42" Type="http://schemas.openxmlformats.org/officeDocument/2006/relationships/hyperlink" Target="consultantplus://offline/ref=80A280A1614A329920B3BC838466253DB801034D2613F7B627B6116E47F96C1C9C4857A0F4A1238CF02F04D4F968D1EAB9F02D84DFEEF5D90B7B1FY1qDJ" TargetMode="External"/><Relationship Id="rId47" Type="http://schemas.openxmlformats.org/officeDocument/2006/relationships/hyperlink" Target="consultantplus://offline/ref=80A280A1614A329920B3BC838466253DB801034D2711F7B225B6116E47F96C1C9C4857A0F4A1238CF02F04D3F968D1EAB9F02D84DFEEF5D90B7B1FY1qDJ" TargetMode="External"/><Relationship Id="rId63" Type="http://schemas.openxmlformats.org/officeDocument/2006/relationships/hyperlink" Target="consultantplus://offline/ref=80A280A1614A329920B3BC838466253DB801034D2114F6BF22B6116E47F96C1C9C4857A0F4A1238CF02F05D1F968D1EAB9F02D84DFEEF5D90B7B1FY1qDJ" TargetMode="External"/><Relationship Id="rId68" Type="http://schemas.openxmlformats.org/officeDocument/2006/relationships/hyperlink" Target="consultantplus://offline/ref=80A280A1614A329920B3BC838466253DB801034D2713F1B120B6116E47F96C1C9C4857A0F4A1238CF02F01D0F968D1EAB9F02D84DFEEF5D90B7B1FY1qDJ" TargetMode="External"/><Relationship Id="rId84" Type="http://schemas.openxmlformats.org/officeDocument/2006/relationships/hyperlink" Target="consultantplus://offline/ref=80A280A1614A329920B3BC838466253DB801034D2A13F6BF2CEB1B661EF56E1B931740A7BDAD228CF02D01DCA66DC4FBE1FD2493C1E7E2C50979Y1qDJ" TargetMode="External"/><Relationship Id="rId89" Type="http://schemas.openxmlformats.org/officeDocument/2006/relationships/hyperlink" Target="consultantplus://offline/ref=80A280A1614A329920B3BC838466253DB801034D2015F2B222B6116E47F96C1C9C4857A0F4A1238CF02F05D0F968D1EAB9F02D84DFEEF5D90B7B1FY1qDJ" TargetMode="External"/><Relationship Id="rId112" Type="http://schemas.openxmlformats.org/officeDocument/2006/relationships/hyperlink" Target="consultantplus://offline/ref=80A280A1614A329920B3BC838466253DB801034D2015F2B222B6116E47F96C1C9C4857A0F4A1238CF02F04D6F968D1EAB9F02D84DFEEF5D90B7B1FY1qDJ" TargetMode="External"/><Relationship Id="rId16" Type="http://schemas.openxmlformats.org/officeDocument/2006/relationships/hyperlink" Target="consultantplus://offline/ref=80A280A1614A329920B3BC838466253DB801034D2214F7BC71E1133F12F76914CC0047EEB1AC2288F3290E83A378D5A3ECF4338DC8F0FEC70BY7qBJ" TargetMode="External"/><Relationship Id="rId107" Type="http://schemas.openxmlformats.org/officeDocument/2006/relationships/hyperlink" Target="consultantplus://offline/ref=80A280A1614A329920B3BC838466253DB801034D2015F2B222B6116E47F96C1C9C4857A0F4A1238CF02F05D0F968D1EAB9F02D84DFEEF5D90B7B1FY1qDJ" TargetMode="External"/><Relationship Id="rId11" Type="http://schemas.openxmlformats.org/officeDocument/2006/relationships/hyperlink" Target="consultantplus://offline/ref=80A280A1614A329920B3BC838466253DB801034D2713F1B120B6116E47F96C1C9C4857A0F4A1238CF02F05D2F968D1EAB9F02D84DFEEF5D90B7B1FY1qDJ" TargetMode="External"/><Relationship Id="rId32" Type="http://schemas.openxmlformats.org/officeDocument/2006/relationships/hyperlink" Target="consultantplus://offline/ref=80A280A1614A329920B3BC80960A7E30B20F55482710FDE17BE94A3310F0664BC90756EEB0A53C8CF93107D7F0Y3qCJ" TargetMode="External"/><Relationship Id="rId37" Type="http://schemas.openxmlformats.org/officeDocument/2006/relationships/hyperlink" Target="consultantplus://offline/ref=80A280A1614A329920B3BC838466253DB801034D2713F1B120B6116E47F96C1C9C4857A0F4A1238CF02F04D6F968D1EAB9F02D84DFEEF5D90B7B1FY1qDJ" TargetMode="External"/><Relationship Id="rId53" Type="http://schemas.openxmlformats.org/officeDocument/2006/relationships/hyperlink" Target="consultantplus://offline/ref=80A280A1614A329920B3BC838466253DB801034D2713F1B120B6116E47F96C1C9C4857A0F4A1238CF02F07DEF968D1EAB9F02D84DFEEF5D90B7B1FY1qDJ" TargetMode="External"/><Relationship Id="rId58" Type="http://schemas.openxmlformats.org/officeDocument/2006/relationships/hyperlink" Target="consultantplus://offline/ref=80A280A1614A329920B3BC838466253DB801034D2A13F6BF2CEB1B661EF56E1B931740A7BDAD228CF02E06DCA66DC4FBE1FD2493C1E7E2C50979Y1qDJ" TargetMode="External"/><Relationship Id="rId74" Type="http://schemas.openxmlformats.org/officeDocument/2006/relationships/hyperlink" Target="consultantplus://offline/ref=80A280A1614A329920B3BC838466253DB801034D2613F7B627B6116E47F96C1C9C4857A0F4A1238CF02F04D2F968D1EAB9F02D84DFEEF5D90B7B1FY1qDJ" TargetMode="External"/><Relationship Id="rId79" Type="http://schemas.openxmlformats.org/officeDocument/2006/relationships/hyperlink" Target="consultantplus://offline/ref=80A280A1614A329920B3BC80960A7E30B20F55482717FDE17BE94A3310F0664BDB070EE2B0AC218BF9245186B6698DAEE5E32D84DFECFCC5Y0q9J" TargetMode="External"/><Relationship Id="rId102" Type="http://schemas.openxmlformats.org/officeDocument/2006/relationships/hyperlink" Target="consultantplus://offline/ref=80A280A1614A329920B3BC838466253DB801034D201EF6BE2EB6116E47F96C1C9C4857A0F4A1238CF02F05D2F968D1EAB9F02D84DFEEF5D90B7B1FY1qDJ" TargetMode="External"/><Relationship Id="rId5" Type="http://schemas.openxmlformats.org/officeDocument/2006/relationships/hyperlink" Target="consultantplus://offline/ref=80A280A1614A329920B3BC838466253DB801034D2714F0BE2CEB1B661EF56E1B931740A7BDAD228CF02F00DCA66DC4FBE1FD2493C1E7E2C50979Y1qDJ" TargetMode="External"/><Relationship Id="rId90" Type="http://schemas.openxmlformats.org/officeDocument/2006/relationships/hyperlink" Target="consultantplus://offline/ref=80A280A1614A329920B3BC838466253DB801034D2015F2B222B6116E47F96C1C9C4857A0F4A1238CF02F04D6F968D1EAB9F02D84DFEEF5D90B7B1FY1qDJ" TargetMode="External"/><Relationship Id="rId95" Type="http://schemas.openxmlformats.org/officeDocument/2006/relationships/hyperlink" Target="consultantplus://offline/ref=80A280A1614A329920B3BC838466253DB801034D2015F2B222B6116E47F96C1C9C4857A0F4A1238CF02F05D0F968D1EAB9F02D84DFEEF5D90B7B1FY1qDJ" TargetMode="External"/><Relationship Id="rId22" Type="http://schemas.openxmlformats.org/officeDocument/2006/relationships/hyperlink" Target="consultantplus://offline/ref=80A280A1614A329920B3BC838466253DB801034D2714F0BE2CEB1B661EF56E1B931740A7BDAD228CF02F03DCA66DC4FBE1FD2493C1E7E2C50979Y1qDJ" TargetMode="External"/><Relationship Id="rId27" Type="http://schemas.openxmlformats.org/officeDocument/2006/relationships/hyperlink" Target="consultantplus://offline/ref=80A280A1614A329920B3BC838466253DB801034D2110FFB125B6116E47F96C1C9C4857A0F4A1238CF02F05D1F968D1EAB9F02D84DFEEF5D90B7B1FY1qDJ" TargetMode="External"/><Relationship Id="rId43" Type="http://schemas.openxmlformats.org/officeDocument/2006/relationships/hyperlink" Target="consultantplus://offline/ref=80A280A1614A329920B3BC838466253DB801034D2713F1B120B6116E47F96C1C9C4857A0F4A1238CF02F04D4F968D1EAB9F02D84DFEEF5D90B7B1FY1qDJ" TargetMode="External"/><Relationship Id="rId48" Type="http://schemas.openxmlformats.org/officeDocument/2006/relationships/hyperlink" Target="consultantplus://offline/ref=80A280A1614A329920B3BC838466253DB801034D2611F3BF20B6116E47F96C1C9C4857A0F4A1238CF02F0DDEF968D1EAB9F02D84DFEEF5D90B7B1FY1qDJ" TargetMode="External"/><Relationship Id="rId64" Type="http://schemas.openxmlformats.org/officeDocument/2006/relationships/hyperlink" Target="consultantplus://offline/ref=80A280A1614A329920B3BC838466253DB801034D2713F1B120B6116E47F96C1C9C4857A0F4A1238CF02F01D3F968D1EAB9F02D84DFEEF5D90B7B1FY1qDJ" TargetMode="External"/><Relationship Id="rId69" Type="http://schemas.openxmlformats.org/officeDocument/2006/relationships/hyperlink" Target="consultantplus://offline/ref=80A280A1614A329920B3BC838466253DB801034D2713F1B120B6116E47F96C1C9C4857A0F4A1238CF02F00D7F968D1EAB9F02D84DFEEF5D90B7B1FY1qDJ" TargetMode="External"/><Relationship Id="rId113" Type="http://schemas.openxmlformats.org/officeDocument/2006/relationships/hyperlink" Target="consultantplus://offline/ref=80A280A1614A329920B3BC838466253DB801034D2015F2B222B6116E47F96C1C9C4857B2F4F92F8CF93105DEEC3E80ACYEqCJ" TargetMode="External"/><Relationship Id="rId118" Type="http://schemas.openxmlformats.org/officeDocument/2006/relationships/theme" Target="theme/theme1.xml"/><Relationship Id="rId80" Type="http://schemas.openxmlformats.org/officeDocument/2006/relationships/hyperlink" Target="consultantplus://offline/ref=80A280A1614A329920B3BC838466253DB801034D2613F7B627B6116E47F96C1C9C4857A0F4A1238CF02F04D0F968D1EAB9F02D84DFEEF5D90B7B1FY1qDJ" TargetMode="External"/><Relationship Id="rId85" Type="http://schemas.openxmlformats.org/officeDocument/2006/relationships/hyperlink" Target="consultantplus://offline/ref=80A280A1614A329920B3BC838466253DB801034D2A13F6BF2CEB1B661EF56E1B931740A7BDAD228CF02D00DCA66DC4FBE1FD2493C1E7E2C50979Y1qDJ" TargetMode="External"/><Relationship Id="rId12" Type="http://schemas.openxmlformats.org/officeDocument/2006/relationships/hyperlink" Target="consultantplus://offline/ref=80A280A1614A329920B3BC838466253DB801034D2711F7B225B6116E47F96C1C9C4857A0F4A1238CF02F05D2F968D1EAB9F02D84DFEEF5D90B7B1FY1qDJ" TargetMode="External"/><Relationship Id="rId17" Type="http://schemas.openxmlformats.org/officeDocument/2006/relationships/hyperlink" Target="consultantplus://offline/ref=80A280A1614A329920B3BC838466253DB801034D2214F7BC71E1133F12F76914CC0047EEB1AC2288F4270E83A378D5A3ECF4338DC8F0FEC70BY7qBJ" TargetMode="External"/><Relationship Id="rId33" Type="http://schemas.openxmlformats.org/officeDocument/2006/relationships/hyperlink" Target="consultantplus://offline/ref=80A280A1614A329920B3BC838466253DB801034D2611F3BF20B6116E47F96C1C9C4857A0F4A1238CF02F04D0F968D1EAB9F02D84DFEEF5D90B7B1FY1qDJ" TargetMode="External"/><Relationship Id="rId38" Type="http://schemas.openxmlformats.org/officeDocument/2006/relationships/hyperlink" Target="consultantplus://offline/ref=80A280A1614A329920B3BC838466253DB801034D2611F3BF20B6116E47F96C1C9C4857A0F4A1238CF02F04D0F968D1EAB9F02D84DFEEF5D90B7B1FY1qDJ" TargetMode="External"/><Relationship Id="rId59" Type="http://schemas.openxmlformats.org/officeDocument/2006/relationships/hyperlink" Target="consultantplus://offline/ref=80A280A1614A329920B3BC838466253DB801034D2713F1B120B6116E47F96C1C9C4857A0F4A1238CF02F06DEF968D1EAB9F02D84DFEEF5D90B7B1FY1qDJ" TargetMode="External"/><Relationship Id="rId103" Type="http://schemas.openxmlformats.org/officeDocument/2006/relationships/hyperlink" Target="consultantplus://offline/ref=80A280A1614A329920B3BC838466253DB801034D2015F2B222B6116E47F96C1C9C4857A0F4A1238CF02F05D0F968D1EAB9F02D84DFEEF5D90B7B1FY1qDJ" TargetMode="External"/><Relationship Id="rId108" Type="http://schemas.openxmlformats.org/officeDocument/2006/relationships/hyperlink" Target="consultantplus://offline/ref=80A280A1614A329920B3BC838466253DB801034D2015F2B222B6116E47F96C1C9C4857A0F4A1238CF02F04D6F968D1EAB9F02D84DFEEF5D90B7B1FY1qDJ" TargetMode="External"/><Relationship Id="rId54" Type="http://schemas.openxmlformats.org/officeDocument/2006/relationships/hyperlink" Target="consultantplus://offline/ref=80A280A1614A329920B3BC838466253DB801034D2713F1B120B6116E47F96C1C9C4857A0F4A1238CF02F06D7F968D1EAB9F02D84DFEEF5D90B7B1FY1qDJ" TargetMode="External"/><Relationship Id="rId70" Type="http://schemas.openxmlformats.org/officeDocument/2006/relationships/hyperlink" Target="consultantplus://offline/ref=80A280A1614A329920B3BC838466253DB801034D2A13F6BF2CEB1B661EF56E1B931740A7BDAD228CF02E02DCA66DC4FBE1FD2493C1E7E2C50979Y1qDJ" TargetMode="External"/><Relationship Id="rId75" Type="http://schemas.openxmlformats.org/officeDocument/2006/relationships/hyperlink" Target="consultantplus://offline/ref=80A280A1614A329920B3BC838466253DB801034D2611F3BF20B6116E47F96C1C9C4857A0F4A1238CF02D0CD3F968D1EAB9F02D84DFEEF5D90B7B1FY1qDJ" TargetMode="External"/><Relationship Id="rId91" Type="http://schemas.openxmlformats.org/officeDocument/2006/relationships/hyperlink" Target="consultantplus://offline/ref=80A280A1614A329920B3BC838466253DB801034D2015F2B222B6116E47F96C1C9C4857B2F4F92F8CF93105DEEC3E80ACYEqCJ" TargetMode="External"/><Relationship Id="rId96" Type="http://schemas.openxmlformats.org/officeDocument/2006/relationships/hyperlink" Target="consultantplus://offline/ref=80A280A1614A329920B3BC838466253DB801034D2015F2B222B6116E47F96C1C9C4857A0F4A1238CF02F04D6F968D1EAB9F02D84DFEEF5D90B7B1FY1q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A280A1614A329920B3BC838466253DB801034D2A13F6BF2CEB1B661EF56E1B931740A7BDAD228CF02F00DCA66DC4FBE1FD2493C1E7E2C50979Y1qDJ" TargetMode="External"/><Relationship Id="rId23" Type="http://schemas.openxmlformats.org/officeDocument/2006/relationships/hyperlink" Target="consultantplus://offline/ref=80A280A1614A329920B3BC838466253DB801034D2A13F6BF2CEB1B661EF56E1B931740A7BDAD228CF02F03DCA66DC4FBE1FD2493C1E7E2C50979Y1qDJ" TargetMode="External"/><Relationship Id="rId28" Type="http://schemas.openxmlformats.org/officeDocument/2006/relationships/hyperlink" Target="consultantplus://offline/ref=80A280A1614A329920B3BC838466253DB801034D2713F1B120B6116E47F96C1C9C4857A0F4A1238CF02F05D1F968D1EAB9F02D84DFEEF5D90B7B1FY1qDJ" TargetMode="External"/><Relationship Id="rId49" Type="http://schemas.openxmlformats.org/officeDocument/2006/relationships/hyperlink" Target="consultantplus://offline/ref=80A280A1614A329920B3BC838466253DB801034D2713F1B120B6116E47F96C1C9C4857A0F4A1238CF02F07D2F968D1EAB9F02D84DFEEF5D90B7B1FY1qDJ" TargetMode="External"/><Relationship Id="rId114" Type="http://schemas.openxmlformats.org/officeDocument/2006/relationships/hyperlink" Target="consultantplus://offline/ref=80A280A1614A329920B3BC838466253DB801034D201EF6BE2EB6116E47F96C1C9C4857A0F4A1238CF02F05D2F968D1EAB9F02D84DFEEF5D90B7B1FY1qDJ" TargetMode="External"/><Relationship Id="rId10" Type="http://schemas.openxmlformats.org/officeDocument/2006/relationships/hyperlink" Target="consultantplus://offline/ref=80A280A1614A329920B3BC838466253DB801034D2110FFB125B6116E47F96C1C9C4857A0F4A1238CF02F05D2F968D1EAB9F02D84DFEEF5D90B7B1FY1qDJ" TargetMode="External"/><Relationship Id="rId31" Type="http://schemas.openxmlformats.org/officeDocument/2006/relationships/hyperlink" Target="consultantplus://offline/ref=80A280A1614A329920B3BC838466253DB801034D2015F2B222B6116E47F96C1C9C4857A0F4A1238CF02F05D1F968D1EAB9F02D84DFEEF5D90B7B1FY1qDJ" TargetMode="External"/><Relationship Id="rId44" Type="http://schemas.openxmlformats.org/officeDocument/2006/relationships/hyperlink" Target="consultantplus://offline/ref=80A280A1614A329920B3BC838466253DB801034D2711F7B225B6116E47F96C1C9C4857A0F4A1238CF02F04D7F968D1EAB9F02D84DFEEF5D90B7B1FY1qDJ" TargetMode="External"/><Relationship Id="rId52" Type="http://schemas.openxmlformats.org/officeDocument/2006/relationships/hyperlink" Target="consultantplus://offline/ref=80A280A1614A329920B3BC838466253DB801034D2713F1B120B6116E47F96C1C9C4857A0F4A1238CF02F07D0F968D1EAB9F02D84DFEEF5D90B7B1FY1qDJ" TargetMode="External"/><Relationship Id="rId60" Type="http://schemas.openxmlformats.org/officeDocument/2006/relationships/hyperlink" Target="consultantplus://offline/ref=80A280A1614A329920B3BC838466253DB801034D2713F1B120B6116E47F96C1C9C4857A0F4A1238CF02F01D6F968D1EAB9F02D84DFEEF5D90B7B1FY1qDJ" TargetMode="External"/><Relationship Id="rId65" Type="http://schemas.openxmlformats.org/officeDocument/2006/relationships/hyperlink" Target="consultantplus://offline/ref=80A280A1614A329920B3A28E920A7E30B20F58412015FDE17BE94A3310F0664BDB070EE2B0AC228CF6245186B6698DAEE5E32D84DFECFCC5Y0q9J" TargetMode="External"/><Relationship Id="rId73" Type="http://schemas.openxmlformats.org/officeDocument/2006/relationships/hyperlink" Target="consultantplus://offline/ref=80A280A1614A329920B3BC838466253DB801034D2110FFB125B6116E47F96C1C9C4857A0F4A1238CF02F05D0F968D1EAB9F02D84DFEEF5D90B7B1FY1qDJ" TargetMode="External"/><Relationship Id="rId78" Type="http://schemas.openxmlformats.org/officeDocument/2006/relationships/hyperlink" Target="consultantplus://offline/ref=80A280A1614A329920B3BC80960A7E30B20E5F41231EFDE17BE94A3310F0664BDB070EE2B0AC2284F8245186B6698DAEE5E32D84DFECFCC5Y0q9J" TargetMode="External"/><Relationship Id="rId81" Type="http://schemas.openxmlformats.org/officeDocument/2006/relationships/hyperlink" Target="consultantplus://offline/ref=80A280A1614A329920B3BC838466253DB801034D2613F7B627B6116E47F96C1C9C4857A0F4A1238CF02F07D3F968D1EAB9F02D84DFEEF5D90B7B1FY1qDJ" TargetMode="External"/><Relationship Id="rId86" Type="http://schemas.openxmlformats.org/officeDocument/2006/relationships/hyperlink" Target="consultantplus://offline/ref=80A280A1614A329920B3BC838466253DB801034D2611F3BF20B6116E47F96C1C9C4857A0F4A1238CF02D0CD3F968D1EAB9F02D84DFEEF5D90B7B1FY1qDJ" TargetMode="External"/><Relationship Id="rId94" Type="http://schemas.openxmlformats.org/officeDocument/2006/relationships/hyperlink" Target="consultantplus://offline/ref=80A280A1614A329920B3BC838466253DB801034D2713F1B120B6116E47F96C1C9C4857A0F4A1238CF02F03D1F968D1EAB9F02D84DFEEF5D90B7B1FY1qDJ" TargetMode="External"/><Relationship Id="rId99" Type="http://schemas.openxmlformats.org/officeDocument/2006/relationships/hyperlink" Target="consultantplus://offline/ref=80A280A1614A329920B3BC838466253DB801034D2015F2B222B6116E47F96C1C9C4857A0F4A1238CF02F05D0F968D1EAB9F02D84DFEEF5D90B7B1FY1qDJ" TargetMode="External"/><Relationship Id="rId101" Type="http://schemas.openxmlformats.org/officeDocument/2006/relationships/hyperlink" Target="consultantplus://offline/ref=80A280A1614A329920B3BC838466253DB801034D2015F2B222B6116E47F96C1C9C4857B2F4F92F8CF93105DEEC3E80ACYEqC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0A280A1614A329920B3BC838466253DB801034D2114F5B324B6116E47F96C1C9C4857A0F4A1238CF02F05D2F968D1EAB9F02D84DFEEF5D90B7B1FY1qDJ" TargetMode="External"/><Relationship Id="rId13" Type="http://schemas.openxmlformats.org/officeDocument/2006/relationships/hyperlink" Target="consultantplus://offline/ref=80A280A1614A329920B3BC838466253DB801034D2613F7B627B6116E47F96C1C9C4857A0F4A1238CF02F05D2F968D1EAB9F02D84DFEEF5D90B7B1FY1qDJ" TargetMode="External"/><Relationship Id="rId18" Type="http://schemas.openxmlformats.org/officeDocument/2006/relationships/hyperlink" Target="consultantplus://offline/ref=80A280A1614A329920B3BC838466253DB801034D2613F0B524B6116E47F96C1C9C4857A0F4A1238CF02D03D1F968D1EAB9F02D84DFEEF5D90B7B1FY1qDJ" TargetMode="External"/><Relationship Id="rId39" Type="http://schemas.openxmlformats.org/officeDocument/2006/relationships/hyperlink" Target="consultantplus://offline/ref=80A280A1614A329920B3BC838466253DB801034D2611F3BF20B6116E47F96C1C9C4857A0F4A1238CF02F0DDEF968D1EAB9F02D84DFEEF5D90B7B1FY1qDJ" TargetMode="External"/><Relationship Id="rId109" Type="http://schemas.openxmlformats.org/officeDocument/2006/relationships/hyperlink" Target="consultantplus://offline/ref=80A280A1614A329920B3BC838466253DB801034D2015F2B222B6116E47F96C1C9C4857B2F4F92F8CF93105DEEC3E80ACYEqCJ" TargetMode="External"/><Relationship Id="rId34" Type="http://schemas.openxmlformats.org/officeDocument/2006/relationships/hyperlink" Target="consultantplus://offline/ref=80A280A1614A329920B3BC838466253DB801034D2611F3BF20B6116E47F96C1C9C4857A0F4A1238CF02F0DDEF968D1EAB9F02D84DFEEF5D90B7B1FY1qDJ" TargetMode="External"/><Relationship Id="rId50" Type="http://schemas.openxmlformats.org/officeDocument/2006/relationships/hyperlink" Target="consultantplus://offline/ref=80A280A1614A329920B3BC838466253DB801034D2611F3BF20B6116E47F96C1C9C4857A0F4A1238CF02F04D0F968D1EAB9F02D84DFEEF5D90B7B1FY1qDJ" TargetMode="External"/><Relationship Id="rId55" Type="http://schemas.openxmlformats.org/officeDocument/2006/relationships/hyperlink" Target="consultantplus://offline/ref=80A280A1614A329920B3BC838466253DB801034D2713F1B120B6116E47F96C1C9C4857A0F4A1238CF02F06D6F968D1EAB9F02D84DFEEF5D90B7B1FY1qDJ" TargetMode="External"/><Relationship Id="rId76" Type="http://schemas.openxmlformats.org/officeDocument/2006/relationships/hyperlink" Target="consultantplus://offline/ref=80A280A1614A329920B3BC838466253DB801034D2713F1B120B6116E47F96C1C9C4857A0F4A1238CF02F00D3F968D1EAB9F02D84DFEEF5D90B7B1FY1qDJ" TargetMode="External"/><Relationship Id="rId97" Type="http://schemas.openxmlformats.org/officeDocument/2006/relationships/hyperlink" Target="consultantplus://offline/ref=80A280A1614A329920B3BC838466253DB801034D2015F2B222B6116E47F96C1C9C4857B2F4F92F8CF93105DEEC3E80ACYEqCJ" TargetMode="External"/><Relationship Id="rId104" Type="http://schemas.openxmlformats.org/officeDocument/2006/relationships/hyperlink" Target="consultantplus://offline/ref=80A280A1614A329920B3BC838466253DB801034D2015F2B222B6116E47F96C1C9C4857A0F4A1238CF02F04D6F968D1EAB9F02D84DFEEF5D90B7B1FY1qDJ" TargetMode="External"/><Relationship Id="rId7" Type="http://schemas.openxmlformats.org/officeDocument/2006/relationships/hyperlink" Target="consultantplus://offline/ref=80A280A1614A329920B3BC838466253DB801034D2217F6B724B6116E47F96C1C9C4857A0F4A1238CF02F05D2F968D1EAB9F02D84DFEEF5D90B7B1FY1qDJ" TargetMode="External"/><Relationship Id="rId71" Type="http://schemas.openxmlformats.org/officeDocument/2006/relationships/hyperlink" Target="consultantplus://offline/ref=80A280A1614A329920B3BC838466253DB801034D2713F1B120B6116E47F96C1C9C4857A0F4A1238CF02F01DFF968D1EAB9F02D84DFEEF5D90B7B1FY1qDJ" TargetMode="External"/><Relationship Id="rId92" Type="http://schemas.openxmlformats.org/officeDocument/2006/relationships/hyperlink" Target="consultantplus://offline/ref=80A280A1614A329920B3BC838466253DB801034D201EF6BE2EB6116E47F96C1C9C4857A0F4A1238CF02F05D2F968D1EAB9F02D84DFEEF5D90B7B1FY1qD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0A280A1614A329920B3BC838466253DB801034D2711F7B225B6116E47F96C1C9C4857A0F4A1238CF02F05D1F968D1EAB9F02D84DFEEF5D90B7B1FY1qDJ" TargetMode="External"/><Relationship Id="rId24" Type="http://schemas.openxmlformats.org/officeDocument/2006/relationships/hyperlink" Target="consultantplus://offline/ref=80A280A1614A329920B3BC838466253DB801034D2217F6B724B6116E47F96C1C9C4857A0F4A1238CF02F05D1F968D1EAB9F02D84DFEEF5D90B7B1FY1qDJ" TargetMode="External"/><Relationship Id="rId40" Type="http://schemas.openxmlformats.org/officeDocument/2006/relationships/hyperlink" Target="consultantplus://offline/ref=80A280A1614A329920B3BC838466253DB801034D2711F7B225B6116E47F96C1C9C4857A0F4A1238CF02F05DFF968D1EAB9F02D84DFEEF5D90B7B1FY1qDJ" TargetMode="External"/><Relationship Id="rId45" Type="http://schemas.openxmlformats.org/officeDocument/2006/relationships/hyperlink" Target="consultantplus://offline/ref=80A280A1614A329920B3BC838466253DB801034D2711F7B225B6116E47F96C1C9C4857A0F4A1238CF02F04D5F968D1EAB9F02D84DFEEF5D90B7B1FY1qDJ" TargetMode="External"/><Relationship Id="rId66" Type="http://schemas.openxmlformats.org/officeDocument/2006/relationships/hyperlink" Target="consultantplus://offline/ref=80A280A1614A329920B3BC838466253DB801034D2615F2B421B6116E47F96C1C9C4857B2F4F92F8CF93105DEEC3E80ACYEqCJ" TargetMode="External"/><Relationship Id="rId87" Type="http://schemas.openxmlformats.org/officeDocument/2006/relationships/hyperlink" Target="consultantplus://offline/ref=80A280A1614A329920B3BC838466253DB801034D2713F1B120B6116E47F96C1C9C4857A0F4A1238CF02F03D6F968D1EAB9F02D84DFEEF5D90B7B1FY1qDJ" TargetMode="External"/><Relationship Id="rId110" Type="http://schemas.openxmlformats.org/officeDocument/2006/relationships/hyperlink" Target="consultantplus://offline/ref=80A280A1614A329920B3BC838466253DB801034D201EF6BE2EB6116E47F96C1C9C4857A0F4A1238CF02F05D2F968D1EAB9F02D84DFEEF5D90B7B1FY1qDJ" TargetMode="External"/><Relationship Id="rId115" Type="http://schemas.openxmlformats.org/officeDocument/2006/relationships/hyperlink" Target="consultantplus://offline/ref=80A280A1614A329920B3BC838466253DB801034D2713F1B120B6116E47F96C1C9C4857A0F4A1238CF02F03D0F968D1EAB9F02D84DFEEF5D90B7B1FY1qDJ" TargetMode="External"/><Relationship Id="rId61" Type="http://schemas.openxmlformats.org/officeDocument/2006/relationships/hyperlink" Target="consultantplus://offline/ref=80A280A1614A329920B3BC838466253DB801034D2713F1B120B6116E47F96C1C9C4857A0F4A1238CF02F01D4F968D1EAB9F02D84DFEEF5D90B7B1FY1qDJ" TargetMode="External"/><Relationship Id="rId82" Type="http://schemas.openxmlformats.org/officeDocument/2006/relationships/hyperlink" Target="consultantplus://offline/ref=80A280A1614A329920B3BC838466253DB801034D2611F3BF20B6116E47F96C1C9C4857A0F4A1238CF02D0CD3F968D1EAB9F02D84DFEEF5D90B7B1FY1qDJ" TargetMode="External"/><Relationship Id="rId19" Type="http://schemas.openxmlformats.org/officeDocument/2006/relationships/hyperlink" Target="consultantplus://offline/ref=80A280A1614A329920B3BC838466253DB801034D2611F3BF20B6116E47F96C1C9C4857A0F4A1238CF02F07D5F968D1EAB9F02D84DFEEF5D90B7B1FY1qDJ" TargetMode="External"/><Relationship Id="rId14" Type="http://schemas.openxmlformats.org/officeDocument/2006/relationships/hyperlink" Target="consultantplus://offline/ref=80A280A1614A329920B3BC838466253DB801034D2015F2B222B6116E47F96C1C9C4857A0F4A1238CF02F05D2F968D1EAB9F02D84DFEEF5D90B7B1FY1qDJ" TargetMode="External"/><Relationship Id="rId30" Type="http://schemas.openxmlformats.org/officeDocument/2006/relationships/hyperlink" Target="consultantplus://offline/ref=80A280A1614A329920B3BC838466253DB801034D2613F7B627B6116E47F96C1C9C4857A0F4A1238CF02F05DEF968D1EAB9F02D84DFEEF5D90B7B1FY1qDJ" TargetMode="External"/><Relationship Id="rId35" Type="http://schemas.openxmlformats.org/officeDocument/2006/relationships/hyperlink" Target="consultantplus://offline/ref=80A280A1614A329920B3BC838466253DB801034D2713F1B120B6116E47F96C1C9C4857A0F4A1238CF02F05D0F968D1EAB9F02D84DFEEF5D90B7B1FY1qDJ" TargetMode="External"/><Relationship Id="rId56" Type="http://schemas.openxmlformats.org/officeDocument/2006/relationships/hyperlink" Target="consultantplus://offline/ref=80A280A1614A329920B3BC838466253DB801034D2713F1B120B6116E47F96C1C9C4857A0F4A1238CF02F06D5F968D1EAB9F02D84DFEEF5D90B7B1FY1qDJ" TargetMode="External"/><Relationship Id="rId77" Type="http://schemas.openxmlformats.org/officeDocument/2006/relationships/hyperlink" Target="consultantplus://offline/ref=80A280A1614A329920B3BC838466253DB801034D2713F1B120B6116E47F96C1C9C4857A0F4A1238CF02F00D1F968D1EAB9F02D84DFEEF5D90B7B1FY1qDJ" TargetMode="External"/><Relationship Id="rId100" Type="http://schemas.openxmlformats.org/officeDocument/2006/relationships/hyperlink" Target="consultantplus://offline/ref=80A280A1614A329920B3BC838466253DB801034D2015F2B222B6116E47F96C1C9C4857A0F4A1238CF02F04D6F968D1EAB9F02D84DFEEF5D90B7B1FY1qDJ" TargetMode="External"/><Relationship Id="rId105" Type="http://schemas.openxmlformats.org/officeDocument/2006/relationships/hyperlink" Target="consultantplus://offline/ref=80A280A1614A329920B3BC838466253DB801034D2015F2B222B6116E47F96C1C9C4857B2F4F92F8CF93105DEEC3E80ACYEqCJ" TargetMode="External"/><Relationship Id="rId8" Type="http://schemas.openxmlformats.org/officeDocument/2006/relationships/hyperlink" Target="consultantplus://offline/ref=80A280A1614A329920B3BC838466253DB801034D2114F6BF22B6116E47F96C1C9C4857A0F4A1238CF02F05D2F968D1EAB9F02D84DFEEF5D90B7B1FY1qDJ" TargetMode="External"/><Relationship Id="rId51" Type="http://schemas.openxmlformats.org/officeDocument/2006/relationships/hyperlink" Target="consultantplus://offline/ref=80A280A1614A329920B3BC838466253DB801034D2611F3BF20B6116E47F96C1C9C4857A0F4A1238CF02F0DDEF968D1EAB9F02D84DFEEF5D90B7B1FY1qDJ" TargetMode="External"/><Relationship Id="rId72" Type="http://schemas.openxmlformats.org/officeDocument/2006/relationships/hyperlink" Target="consultantplus://offline/ref=80A280A1614A329920B3BC838466253DB801034D2713F1B120B6116E47F96C1C9C4857A0F4A1238CF02F00D5F968D1EAB9F02D84DFEEF5D90B7B1FY1qDJ" TargetMode="External"/><Relationship Id="rId93" Type="http://schemas.openxmlformats.org/officeDocument/2006/relationships/hyperlink" Target="consultantplus://offline/ref=80A280A1614A329920B3BC838466253DB801034D2613F7B627B6116E47F96C1C9C4857A0F4A1238CF02F07D2F968D1EAB9F02D84DFEEF5D90B7B1FY1qDJ" TargetMode="External"/><Relationship Id="rId98" Type="http://schemas.openxmlformats.org/officeDocument/2006/relationships/hyperlink" Target="consultantplus://offline/ref=80A280A1614A329920B3BC838466253DB801034D201EF6BE2EB6116E47F96C1C9C4857A0F4A1238CF02F05D2F968D1EAB9F02D84DFEEF5D90B7B1FY1qDJ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80A280A1614A329920B3BC838466253DB801034D2114F6BF22B6116E47F96C1C9C4857A0F4A1238CF02F05D2F968D1EAB9F02D84DFEEF5D90B7B1FY1qDJ" TargetMode="External"/><Relationship Id="rId46" Type="http://schemas.openxmlformats.org/officeDocument/2006/relationships/hyperlink" Target="consultantplus://offline/ref=80A280A1614A329920B3BC838466253DB801034D2711F7B225B6116E47F96C1C9C4857A0F4A1238CF02F04D4F968D1EAB9F02D84DFEEF5D90B7B1FY1qDJ" TargetMode="External"/><Relationship Id="rId67" Type="http://schemas.openxmlformats.org/officeDocument/2006/relationships/hyperlink" Target="consultantplus://offline/ref=80A280A1614A329920B3BC838466253DB801034D2114F5B324B6116E47F96C1C9C4857A0F4A1238CF02F04DEF968D1EAB9F02D84DFEEF5D90B7B1FY1qDJ" TargetMode="External"/><Relationship Id="rId116" Type="http://schemas.openxmlformats.org/officeDocument/2006/relationships/hyperlink" Target="consultantplus://offline/ref=80A280A1614A329920B3BC838466253DB801034D2613F7B627B6116E47F96C1C9C4857A0F4A1238CF02F07DFF968D1EAB9F02D84DFEEF5D90B7B1FY1qDJ" TargetMode="External"/><Relationship Id="rId20" Type="http://schemas.openxmlformats.org/officeDocument/2006/relationships/hyperlink" Target="consultantplus://offline/ref=80A280A1614A329920B3BC838466253DB801034D2611F3BF20B6116E47F96C1C9C4857A0F4A1238CF02F0CDEF968D1EAB9F02D84DFEEF5D90B7B1FY1qDJ" TargetMode="External"/><Relationship Id="rId41" Type="http://schemas.openxmlformats.org/officeDocument/2006/relationships/hyperlink" Target="consultantplus://offline/ref=80A280A1614A329920B3BC838466253DB801034D2613F7B627B6116E47F96C1C9C4857A0F4A1238CF02F04D6F968D1EAB9F02D84DFEEF5D90B7B1FY1qDJ" TargetMode="External"/><Relationship Id="rId62" Type="http://schemas.openxmlformats.org/officeDocument/2006/relationships/hyperlink" Target="consultantplus://offline/ref=80A280A1614A329920B3BC838466253DB801034D2114F5B324B6116E47F96C1C9C4857A0F4A1238CF02F05DFF968D1EAB9F02D84DFEEF5D90B7B1FY1qDJ" TargetMode="External"/><Relationship Id="rId83" Type="http://schemas.openxmlformats.org/officeDocument/2006/relationships/hyperlink" Target="consultantplus://offline/ref=80A280A1614A329920B3BC838466253DB801034D2713F1B120B6116E47F96C1C9C4857A0F4A1238CF02F00DEF968D1EAB9F02D84DFEEF5D90B7B1FY1qDJ" TargetMode="External"/><Relationship Id="rId88" Type="http://schemas.openxmlformats.org/officeDocument/2006/relationships/hyperlink" Target="consultantplus://offline/ref=80A280A1614A329920B3BC838466253DB801034D2713F1B120B6116E47F96C1C9C4857A0F4A1238CF02F03D4F968D1EAB9F02D84DFEEF5D90B7B1FY1qDJ" TargetMode="External"/><Relationship Id="rId111" Type="http://schemas.openxmlformats.org/officeDocument/2006/relationships/hyperlink" Target="consultantplus://offline/ref=80A280A1614A329920B3BC838466253DB801034D2015F2B222B6116E47F96C1C9C4857A0F4A1238CF02F05D0F968D1EAB9F02D84DFEEF5D90B7B1FY1qDJ" TargetMode="External"/><Relationship Id="rId15" Type="http://schemas.openxmlformats.org/officeDocument/2006/relationships/hyperlink" Target="consultantplus://offline/ref=80A280A1614A329920B3BC80960A7E30B20F55482710FDE17BE94A3310F0664BDB070EE7BBF873C8A52205DEEC3C89B0EEFD2FY8qDJ" TargetMode="External"/><Relationship Id="rId36" Type="http://schemas.openxmlformats.org/officeDocument/2006/relationships/hyperlink" Target="consultantplus://offline/ref=80A280A1614A329920B3BC838466253DB801034D2713F1B120B6116E47F96C1C9C4857A0F4A1238CF02F05DFF968D1EAB9F02D84DFEEF5D90B7B1FY1qDJ" TargetMode="External"/><Relationship Id="rId57" Type="http://schemas.openxmlformats.org/officeDocument/2006/relationships/hyperlink" Target="consultantplus://offline/ref=80A280A1614A329920B3BC838466253DB801034D2713F1B120B6116E47F96C1C9C4857A0F4A1238CF02F06D1F968D1EAB9F02D84DFEEF5D90B7B1FY1qDJ" TargetMode="External"/><Relationship Id="rId106" Type="http://schemas.openxmlformats.org/officeDocument/2006/relationships/hyperlink" Target="consultantplus://offline/ref=80A280A1614A329920B3BC838466253DB801034D201EF6BE2EB6116E47F96C1C9C4857A0F4A1238CF02F05D2F968D1EAB9F02D84DFEEF5D90B7B1FY1q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7715</Words>
  <Characters>43981</Characters>
  <Application>Microsoft Office Word</Application>
  <DocSecurity>0</DocSecurity>
  <Lines>366</Lines>
  <Paragraphs>103</Paragraphs>
  <ScaleCrop>false</ScaleCrop>
  <Company/>
  <LinksUpToDate>false</LinksUpToDate>
  <CharactersWithSpaces>51593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Zamdirektor</dc:creator>
  <cp:keywords/>
  <dc:description/>
  <cp:lastModifiedBy>Zamdirektor</cp:lastModifiedBy>
  <cp:revision>1</cp:revision>
  <dcterms:created xsi:type="dcterms:W3CDTF">2020-09-09T09:42:00Z</dcterms:created>
  <dcterms:modified xsi:type="dcterms:W3CDTF">2020-09-09T09:44:00Z</dcterms:modified>
</cp:coreProperties>
</file>